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16" w:rsidRPr="00CC0242" w:rsidRDefault="008C1F16" w:rsidP="008C1F16">
      <w:pPr>
        <w:tabs>
          <w:tab w:val="left" w:pos="5979"/>
        </w:tabs>
        <w:jc w:val="center"/>
        <w:rPr>
          <w:b/>
        </w:rPr>
      </w:pPr>
      <w:r w:rsidRPr="00CC0242">
        <w:rPr>
          <w:b/>
        </w:rPr>
        <w:t>THỦ TỤC HÀNH CHÍNH</w:t>
      </w:r>
    </w:p>
    <w:p w:rsidR="008C1F16" w:rsidRPr="00CC0242" w:rsidRDefault="008C1F16" w:rsidP="008C1F16">
      <w:pPr>
        <w:tabs>
          <w:tab w:val="left" w:pos="5979"/>
        </w:tabs>
        <w:jc w:val="center"/>
        <w:rPr>
          <w:b/>
        </w:rPr>
      </w:pPr>
      <w:r w:rsidRPr="00CC0242">
        <w:rPr>
          <w:b/>
        </w:rPr>
        <w:t>NGÀNH TÀI NGUYÊN &amp; MÔI TRƯỜNG</w:t>
      </w:r>
    </w:p>
    <w:p w:rsidR="008C1F16" w:rsidRPr="00CC0242" w:rsidRDefault="008C1F16" w:rsidP="008C1F16">
      <w:pPr>
        <w:jc w:val="center"/>
        <w:rPr>
          <w:i/>
        </w:rPr>
      </w:pPr>
      <w:r w:rsidRPr="00CC0242">
        <w:rPr>
          <w:i/>
        </w:rPr>
        <w:t>(</w:t>
      </w:r>
      <w:proofErr w:type="spellStart"/>
      <w:r w:rsidRPr="00CC0242">
        <w:rPr>
          <w:i/>
        </w:rPr>
        <w:t>Kèm</w:t>
      </w:r>
      <w:proofErr w:type="spellEnd"/>
      <w:r w:rsidRPr="00CC0242">
        <w:rPr>
          <w:i/>
        </w:rPr>
        <w:t xml:space="preserve"> </w:t>
      </w:r>
      <w:proofErr w:type="spellStart"/>
      <w:proofErr w:type="gramStart"/>
      <w:r w:rsidRPr="00CC0242">
        <w:rPr>
          <w:i/>
        </w:rPr>
        <w:t>theo</w:t>
      </w:r>
      <w:proofErr w:type="spellEnd"/>
      <w:proofErr w:type="gramEnd"/>
      <w:r w:rsidRPr="00CC0242">
        <w:rPr>
          <w:i/>
        </w:rPr>
        <w:t xml:space="preserve"> </w:t>
      </w:r>
      <w:proofErr w:type="spellStart"/>
      <w:r w:rsidRPr="00CC0242">
        <w:rPr>
          <w:i/>
        </w:rPr>
        <w:t>Quyết</w:t>
      </w:r>
      <w:proofErr w:type="spellEnd"/>
      <w:r w:rsidRPr="00CC0242">
        <w:rPr>
          <w:i/>
        </w:rPr>
        <w:t xml:space="preserve"> </w:t>
      </w:r>
      <w:proofErr w:type="spellStart"/>
      <w:r w:rsidRPr="00CC0242">
        <w:rPr>
          <w:i/>
        </w:rPr>
        <w:t>định</w:t>
      </w:r>
      <w:proofErr w:type="spellEnd"/>
      <w:r w:rsidRPr="00CC0242">
        <w:rPr>
          <w:i/>
        </w:rPr>
        <w:t xml:space="preserve"> </w:t>
      </w:r>
      <w:proofErr w:type="spellStart"/>
      <w:r w:rsidRPr="00CC0242">
        <w:rPr>
          <w:i/>
        </w:rPr>
        <w:t>số</w:t>
      </w:r>
      <w:proofErr w:type="spellEnd"/>
      <w:r>
        <w:rPr>
          <w:i/>
        </w:rPr>
        <w:t xml:space="preserve"> 3464</w:t>
      </w:r>
      <w:r w:rsidRPr="00CC0242">
        <w:rPr>
          <w:i/>
        </w:rPr>
        <w:t xml:space="preserve">/QĐ- UBND </w:t>
      </w:r>
      <w:proofErr w:type="spellStart"/>
      <w:r w:rsidRPr="00CC0242">
        <w:rPr>
          <w:i/>
        </w:rPr>
        <w:t>ngày</w:t>
      </w:r>
      <w:proofErr w:type="spellEnd"/>
      <w:r>
        <w:rPr>
          <w:i/>
        </w:rPr>
        <w:t xml:space="preserve"> 02</w:t>
      </w:r>
      <w:r w:rsidRPr="00CC0242">
        <w:rPr>
          <w:i/>
        </w:rPr>
        <w:t xml:space="preserve"> </w:t>
      </w:r>
      <w:proofErr w:type="spellStart"/>
      <w:r w:rsidRPr="00CC0242">
        <w:rPr>
          <w:i/>
        </w:rPr>
        <w:t>tháng</w:t>
      </w:r>
      <w:proofErr w:type="spellEnd"/>
      <w:r w:rsidRPr="00CC0242">
        <w:rPr>
          <w:i/>
        </w:rPr>
        <w:t xml:space="preserve"> </w:t>
      </w:r>
      <w:r>
        <w:rPr>
          <w:i/>
        </w:rPr>
        <w:t xml:space="preserve">10 </w:t>
      </w:r>
      <w:proofErr w:type="spellStart"/>
      <w:r w:rsidRPr="00CC0242">
        <w:rPr>
          <w:i/>
        </w:rPr>
        <w:t>năm</w:t>
      </w:r>
      <w:proofErr w:type="spellEnd"/>
      <w:r w:rsidRPr="00CC0242">
        <w:rPr>
          <w:i/>
        </w:rPr>
        <w:t xml:space="preserve"> 2018</w:t>
      </w:r>
    </w:p>
    <w:p w:rsidR="008C1F16" w:rsidRPr="00CC0242" w:rsidRDefault="008C1F16" w:rsidP="008C1F16">
      <w:pPr>
        <w:tabs>
          <w:tab w:val="left" w:pos="5280"/>
        </w:tabs>
        <w:jc w:val="center"/>
        <w:rPr>
          <w:i/>
        </w:rPr>
      </w:pPr>
      <w:proofErr w:type="spellStart"/>
      <w:proofErr w:type="gramStart"/>
      <w:r w:rsidRPr="00CC0242">
        <w:rPr>
          <w:i/>
        </w:rPr>
        <w:t>của</w:t>
      </w:r>
      <w:proofErr w:type="spellEnd"/>
      <w:proofErr w:type="gramEnd"/>
      <w:r w:rsidRPr="00CC0242">
        <w:rPr>
          <w:i/>
        </w:rPr>
        <w:t xml:space="preserve"> </w:t>
      </w:r>
      <w:proofErr w:type="spellStart"/>
      <w:r w:rsidRPr="00CC0242">
        <w:rPr>
          <w:i/>
        </w:rPr>
        <w:t>Chủ</w:t>
      </w:r>
      <w:proofErr w:type="spellEnd"/>
      <w:r w:rsidRPr="00CC0242">
        <w:rPr>
          <w:i/>
        </w:rPr>
        <w:t xml:space="preserve"> </w:t>
      </w:r>
      <w:proofErr w:type="spellStart"/>
      <w:r w:rsidRPr="00CC0242">
        <w:rPr>
          <w:i/>
        </w:rPr>
        <w:t>tịch</w:t>
      </w:r>
      <w:proofErr w:type="spellEnd"/>
      <w:r w:rsidRPr="00CC0242">
        <w:rPr>
          <w:i/>
        </w:rPr>
        <w:t xml:space="preserve"> </w:t>
      </w:r>
      <w:proofErr w:type="spellStart"/>
      <w:r w:rsidRPr="00CC0242">
        <w:rPr>
          <w:i/>
        </w:rPr>
        <w:t>Ủy</w:t>
      </w:r>
      <w:proofErr w:type="spellEnd"/>
      <w:r w:rsidRPr="00CC0242">
        <w:rPr>
          <w:i/>
        </w:rPr>
        <w:t xml:space="preserve"> ban </w:t>
      </w:r>
      <w:proofErr w:type="spellStart"/>
      <w:r w:rsidRPr="00CC0242">
        <w:rPr>
          <w:i/>
        </w:rPr>
        <w:t>nhân</w:t>
      </w:r>
      <w:proofErr w:type="spellEnd"/>
      <w:r w:rsidRPr="00CC0242">
        <w:rPr>
          <w:i/>
        </w:rPr>
        <w:t xml:space="preserve"> </w:t>
      </w:r>
      <w:proofErr w:type="spellStart"/>
      <w:r w:rsidRPr="00CC0242">
        <w:rPr>
          <w:i/>
        </w:rPr>
        <w:t>dân</w:t>
      </w:r>
      <w:proofErr w:type="spellEnd"/>
      <w:r w:rsidRPr="00CC0242">
        <w:rPr>
          <w:i/>
        </w:rPr>
        <w:t xml:space="preserve"> </w:t>
      </w:r>
      <w:proofErr w:type="spellStart"/>
      <w:r w:rsidRPr="00CC0242">
        <w:rPr>
          <w:i/>
        </w:rPr>
        <w:t>tỉnh</w:t>
      </w:r>
      <w:proofErr w:type="spellEnd"/>
      <w:r w:rsidRPr="00CC0242">
        <w:rPr>
          <w:i/>
        </w:rPr>
        <w:t xml:space="preserve"> </w:t>
      </w:r>
      <w:proofErr w:type="spellStart"/>
      <w:r w:rsidRPr="00CC0242">
        <w:rPr>
          <w:i/>
        </w:rPr>
        <w:t>Đồng</w:t>
      </w:r>
      <w:proofErr w:type="spellEnd"/>
      <w:r w:rsidRPr="00CC0242">
        <w:rPr>
          <w:i/>
        </w:rPr>
        <w:t xml:space="preserve"> </w:t>
      </w:r>
      <w:proofErr w:type="spellStart"/>
      <w:r w:rsidRPr="00CC0242">
        <w:rPr>
          <w:i/>
        </w:rPr>
        <w:t>Nai</w:t>
      </w:r>
      <w:proofErr w:type="spellEnd"/>
      <w:r w:rsidRPr="00CC0242">
        <w:rPr>
          <w:i/>
        </w:rPr>
        <w:t xml:space="preserve">) </w:t>
      </w:r>
    </w:p>
    <w:p w:rsidR="008C1F16" w:rsidRPr="00CC0242" w:rsidRDefault="008C1F16" w:rsidP="008C1F16">
      <w:pPr>
        <w:tabs>
          <w:tab w:val="left" w:pos="5979"/>
        </w:tabs>
        <w:jc w:val="center"/>
        <w:rPr>
          <w:b/>
        </w:rPr>
      </w:pPr>
      <w:r w:rsidRPr="00CC0242">
        <w:rPr>
          <w:i/>
          <w:noProof/>
          <w:sz w:val="24"/>
          <w:szCs w:val="24"/>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2246630</wp:posOffset>
                </wp:positionH>
                <wp:positionV relativeFrom="paragraph">
                  <wp:posOffset>40004</wp:posOffset>
                </wp:positionV>
                <wp:extent cx="1433195" cy="0"/>
                <wp:effectExtent l="0" t="0" r="3365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4AC18" id="_x0000_t32" coordsize="21600,21600" o:spt="32" o:oned="t" path="m,l21600,21600e" filled="f">
                <v:path arrowok="t" fillok="f" o:connecttype="none"/>
                <o:lock v:ext="edit" shapetype="t"/>
              </v:shapetype>
              <v:shape id="Straight Arrow Connector 5" o:spid="_x0000_s1026" type="#_x0000_t32" style="position:absolute;margin-left:176.9pt;margin-top:3.15pt;width:112.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lJQIAAEo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"/>
            </w:pict>
          </mc:Fallback>
        </mc:AlternateContent>
      </w:r>
    </w:p>
    <w:p w:rsidR="008C1F16" w:rsidRPr="00CC0242" w:rsidRDefault="008C1F16" w:rsidP="008C1F16">
      <w:pPr>
        <w:tabs>
          <w:tab w:val="left" w:pos="5979"/>
        </w:tabs>
        <w:jc w:val="center"/>
        <w:rPr>
          <w:b/>
        </w:rPr>
      </w:pPr>
      <w:r w:rsidRPr="00CC0242">
        <w:rPr>
          <w:b/>
        </w:rPr>
        <w:t>PHẦN I</w:t>
      </w:r>
    </w:p>
    <w:p w:rsidR="008C1F16" w:rsidRDefault="008C1F16" w:rsidP="008C1F16">
      <w:pPr>
        <w:tabs>
          <w:tab w:val="left" w:pos="5979"/>
        </w:tabs>
        <w:jc w:val="center"/>
        <w:rPr>
          <w:rFonts w:eastAsia="Calibri"/>
          <w:b/>
          <w:sz w:val="26"/>
          <w:szCs w:val="22"/>
        </w:rPr>
      </w:pPr>
      <w:r w:rsidRPr="00CC0242">
        <w:rPr>
          <w:rFonts w:eastAsia="Calibri"/>
          <w:b/>
          <w:sz w:val="26"/>
          <w:szCs w:val="22"/>
        </w:rPr>
        <w:t>DANH MỤC THỦ TỤC HÀNH CHÍNH</w:t>
      </w:r>
    </w:p>
    <w:p w:rsidR="00B20305" w:rsidRDefault="00B20305"/>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796"/>
        <w:gridCol w:w="1276"/>
      </w:tblGrid>
      <w:tr w:rsidR="008C1F16" w:rsidRPr="00CC0242" w:rsidTr="00BF1AF4">
        <w:tc>
          <w:tcPr>
            <w:tcW w:w="851" w:type="dxa"/>
            <w:shd w:val="clear" w:color="auto" w:fill="C4BC96"/>
            <w:vAlign w:val="center"/>
          </w:tcPr>
          <w:p w:rsidR="008C1F16" w:rsidRDefault="008C1F16" w:rsidP="00BF1AF4">
            <w:pPr>
              <w:jc w:val="center"/>
              <w:rPr>
                <w:b/>
              </w:rPr>
            </w:pPr>
            <w:proofErr w:type="spellStart"/>
            <w:r w:rsidRPr="00CC0242">
              <w:rPr>
                <w:b/>
              </w:rPr>
              <w:t>S</w:t>
            </w:r>
            <w:r>
              <w:rPr>
                <w:b/>
              </w:rPr>
              <w:t>ố</w:t>
            </w:r>
            <w:proofErr w:type="spellEnd"/>
          </w:p>
          <w:p w:rsidR="008C1F16" w:rsidRPr="00CC0242" w:rsidRDefault="008C1F16" w:rsidP="00BF1AF4">
            <w:pPr>
              <w:jc w:val="center"/>
              <w:rPr>
                <w:b/>
              </w:rPr>
            </w:pPr>
            <w:r w:rsidRPr="00CC0242">
              <w:rPr>
                <w:b/>
              </w:rPr>
              <w:t>TT</w:t>
            </w:r>
          </w:p>
        </w:tc>
        <w:tc>
          <w:tcPr>
            <w:tcW w:w="7796" w:type="dxa"/>
            <w:shd w:val="clear" w:color="auto" w:fill="C4BC96"/>
            <w:vAlign w:val="center"/>
          </w:tcPr>
          <w:p w:rsidR="008C1F16" w:rsidRPr="00CC0242" w:rsidRDefault="008C1F16" w:rsidP="00BF1AF4">
            <w:pPr>
              <w:jc w:val="center"/>
              <w:rPr>
                <w:b/>
              </w:rPr>
            </w:pPr>
            <w:proofErr w:type="spellStart"/>
            <w:r w:rsidRPr="00CC0242">
              <w:rPr>
                <w:b/>
              </w:rPr>
              <w:t>Tên</w:t>
            </w:r>
            <w:proofErr w:type="spellEnd"/>
            <w:r w:rsidRPr="00CC0242">
              <w:rPr>
                <w:b/>
              </w:rPr>
              <w:t xml:space="preserve"> </w:t>
            </w:r>
            <w:proofErr w:type="spellStart"/>
            <w:r w:rsidRPr="00CC0242">
              <w:rPr>
                <w:b/>
              </w:rPr>
              <w:t>thủ</w:t>
            </w:r>
            <w:proofErr w:type="spellEnd"/>
            <w:r w:rsidRPr="00CC0242">
              <w:rPr>
                <w:b/>
              </w:rPr>
              <w:t xml:space="preserve"> </w:t>
            </w:r>
            <w:proofErr w:type="spellStart"/>
            <w:r w:rsidRPr="00CC0242">
              <w:rPr>
                <w:b/>
              </w:rPr>
              <w:t>tục</w:t>
            </w:r>
            <w:proofErr w:type="spellEnd"/>
            <w:r w:rsidRPr="00CC0242">
              <w:rPr>
                <w:b/>
              </w:rPr>
              <w:t xml:space="preserve"> </w:t>
            </w:r>
            <w:proofErr w:type="spellStart"/>
            <w:r w:rsidRPr="00CC0242">
              <w:rPr>
                <w:b/>
              </w:rPr>
              <w:t>hành</w:t>
            </w:r>
            <w:proofErr w:type="spellEnd"/>
            <w:r w:rsidRPr="00CC0242">
              <w:rPr>
                <w:b/>
              </w:rPr>
              <w:t xml:space="preserve"> </w:t>
            </w:r>
            <w:proofErr w:type="spellStart"/>
            <w:r w:rsidRPr="00CC0242">
              <w:rPr>
                <w:b/>
              </w:rPr>
              <w:t>chính</w:t>
            </w:r>
            <w:proofErr w:type="spellEnd"/>
          </w:p>
        </w:tc>
        <w:tc>
          <w:tcPr>
            <w:tcW w:w="1276" w:type="dxa"/>
            <w:shd w:val="clear" w:color="auto" w:fill="C4BC96"/>
            <w:vAlign w:val="center"/>
          </w:tcPr>
          <w:p w:rsidR="008C1F16" w:rsidRPr="00CC0242" w:rsidRDefault="008C1F16" w:rsidP="00BF1AF4">
            <w:pPr>
              <w:jc w:val="center"/>
              <w:rPr>
                <w:b/>
              </w:rPr>
            </w:pPr>
            <w:r w:rsidRPr="00CC0242">
              <w:rPr>
                <w:b/>
              </w:rPr>
              <w:t>Trang</w:t>
            </w:r>
          </w:p>
        </w:tc>
      </w:tr>
      <w:tr w:rsidR="008C1F16" w:rsidRPr="0068434C" w:rsidTr="00BF1AF4">
        <w:tc>
          <w:tcPr>
            <w:tcW w:w="851" w:type="dxa"/>
            <w:vAlign w:val="center"/>
          </w:tcPr>
          <w:p w:rsidR="008C1F16" w:rsidRPr="00CC0242" w:rsidRDefault="008C1F16" w:rsidP="00BF1AF4">
            <w:pPr>
              <w:spacing w:before="120" w:after="120"/>
              <w:jc w:val="center"/>
              <w:rPr>
                <w:b/>
                <w:bCs/>
              </w:rPr>
            </w:pPr>
            <w:r w:rsidRPr="00CC0242">
              <w:rPr>
                <w:b/>
                <w:bCs/>
              </w:rPr>
              <w:t>A</w:t>
            </w:r>
          </w:p>
        </w:tc>
        <w:tc>
          <w:tcPr>
            <w:tcW w:w="7796" w:type="dxa"/>
            <w:vAlign w:val="center"/>
          </w:tcPr>
          <w:p w:rsidR="008C1F16" w:rsidRPr="00CC0242" w:rsidRDefault="008C1F16" w:rsidP="00BF1AF4">
            <w:pPr>
              <w:spacing w:before="120" w:after="120"/>
              <w:jc w:val="both"/>
              <w:rPr>
                <w:rFonts w:eastAsia="Calibri"/>
                <w:b/>
              </w:rPr>
            </w:pPr>
            <w:r w:rsidRPr="00CC0242">
              <w:rPr>
                <w:rFonts w:eastAsia="Calibri"/>
                <w:b/>
              </w:rPr>
              <w:t xml:space="preserve">THỦ TỤC HÀNH CHÍNH </w:t>
            </w:r>
            <w:r w:rsidRPr="008C1F16">
              <w:rPr>
                <w:b/>
              </w:rPr>
              <w:t>THUỘC THẨM QUYỀN GIẢI QUYẾT CỦA</w:t>
            </w:r>
            <w:r w:rsidRPr="00CC0242">
              <w:rPr>
                <w:rFonts w:eastAsia="Calibri"/>
                <w:b/>
              </w:rPr>
              <w:t xml:space="preserve"> CẤP HUYỆN</w:t>
            </w:r>
          </w:p>
        </w:tc>
        <w:tc>
          <w:tcPr>
            <w:tcW w:w="1276" w:type="dxa"/>
            <w:vAlign w:val="center"/>
          </w:tcPr>
          <w:p w:rsidR="008C1F16" w:rsidRPr="0068434C" w:rsidRDefault="008C1F16" w:rsidP="00BF1AF4">
            <w:pPr>
              <w:spacing w:before="120" w:after="120"/>
              <w:jc w:val="center"/>
              <w:rPr>
                <w:b/>
                <w:lang w:val="vi-VN"/>
              </w:rPr>
            </w:pPr>
          </w:p>
        </w:tc>
      </w:tr>
      <w:tr w:rsidR="008C1F16" w:rsidRPr="00CC0242" w:rsidTr="00BF1AF4">
        <w:tc>
          <w:tcPr>
            <w:tcW w:w="851" w:type="dxa"/>
            <w:vAlign w:val="center"/>
          </w:tcPr>
          <w:p w:rsidR="008C1F16" w:rsidRPr="00CC0242" w:rsidRDefault="008C1F16" w:rsidP="00BF1AF4">
            <w:pPr>
              <w:spacing w:before="120" w:after="120"/>
              <w:jc w:val="center"/>
              <w:rPr>
                <w:b/>
                <w:bCs/>
              </w:rPr>
            </w:pPr>
            <w:r w:rsidRPr="00CC0242">
              <w:rPr>
                <w:b/>
                <w:bCs/>
              </w:rPr>
              <w:t>I</w:t>
            </w:r>
          </w:p>
        </w:tc>
        <w:tc>
          <w:tcPr>
            <w:tcW w:w="7796" w:type="dxa"/>
            <w:vAlign w:val="center"/>
          </w:tcPr>
          <w:p w:rsidR="008C1F16" w:rsidRPr="00CC0242" w:rsidRDefault="008C1F16" w:rsidP="00BF1AF4">
            <w:pPr>
              <w:spacing w:before="120" w:after="120"/>
              <w:jc w:val="both"/>
              <w:rPr>
                <w:rFonts w:eastAsia="Calibri"/>
                <w:b/>
              </w:rPr>
            </w:pPr>
            <w:r w:rsidRPr="00CC0242">
              <w:rPr>
                <w:rFonts w:eastAsia="Calibri"/>
                <w:b/>
              </w:rPr>
              <w:t>LĨNH VỰC ĐẤT ĐAI</w:t>
            </w:r>
          </w:p>
        </w:tc>
        <w:tc>
          <w:tcPr>
            <w:tcW w:w="1276" w:type="dxa"/>
            <w:vAlign w:val="center"/>
          </w:tcPr>
          <w:p w:rsidR="008C1F16" w:rsidRPr="00CC0242" w:rsidRDefault="008C1F16" w:rsidP="00BF1AF4">
            <w:pPr>
              <w:spacing w:before="120" w:after="120"/>
              <w:jc w:val="center"/>
              <w:rPr>
                <w:b/>
                <w:lang w:val="vi-VN"/>
              </w:rPr>
            </w:pPr>
          </w:p>
        </w:tc>
      </w:tr>
      <w:tr w:rsidR="008C1F16" w:rsidRPr="00CC0242" w:rsidTr="00BF1AF4">
        <w:tc>
          <w:tcPr>
            <w:tcW w:w="851" w:type="dxa"/>
            <w:vAlign w:val="center"/>
          </w:tcPr>
          <w:p w:rsidR="008C1F16" w:rsidRPr="00CC0242" w:rsidRDefault="008C1F16" w:rsidP="00BF1AF4">
            <w:pPr>
              <w:spacing w:before="120" w:after="120"/>
              <w:jc w:val="center"/>
            </w:pPr>
            <w:r w:rsidRPr="00CC0242">
              <w:t>1</w:t>
            </w:r>
          </w:p>
        </w:tc>
        <w:tc>
          <w:tcPr>
            <w:tcW w:w="7796" w:type="dxa"/>
            <w:vAlign w:val="center"/>
          </w:tcPr>
          <w:p w:rsidR="008C1F16" w:rsidRPr="00CC0242" w:rsidRDefault="008C1F16" w:rsidP="00BF1AF4">
            <w:pPr>
              <w:spacing w:before="120" w:after="120"/>
              <w:jc w:val="both"/>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t</w:t>
            </w:r>
            <w:r w:rsidRPr="00CC0242">
              <w:rPr>
                <w:spacing w:val="-2"/>
                <w:lang w:val="vi-VN"/>
              </w:rPr>
              <w:t>hẩm định nhu cầu sử dụng đất</w:t>
            </w:r>
            <w:r w:rsidRPr="00CC0242">
              <w:rPr>
                <w:spacing w:val="-2"/>
              </w:rPr>
              <w:t xml:space="preserve"> </w:t>
            </w:r>
            <w:proofErr w:type="spellStart"/>
            <w:r w:rsidRPr="00CC0242">
              <w:rPr>
                <w:spacing w:val="-2"/>
              </w:rPr>
              <w:t>để</w:t>
            </w:r>
            <w:proofErr w:type="spellEnd"/>
            <w:r w:rsidRPr="00CC0242">
              <w:rPr>
                <w:spacing w:val="-2"/>
              </w:rPr>
              <w:t xml:space="preserve"> </w:t>
            </w:r>
            <w:proofErr w:type="spellStart"/>
            <w:r w:rsidRPr="00CC0242">
              <w:rPr>
                <w:spacing w:val="-2"/>
              </w:rPr>
              <w:t>xem</w:t>
            </w:r>
            <w:proofErr w:type="spellEnd"/>
            <w:r w:rsidRPr="00CC0242">
              <w:rPr>
                <w:spacing w:val="-2"/>
              </w:rPr>
              <w:t xml:space="preserve"> </w:t>
            </w:r>
            <w:proofErr w:type="spellStart"/>
            <w:r w:rsidRPr="00CC0242">
              <w:rPr>
                <w:spacing w:val="-2"/>
              </w:rPr>
              <w:t>xét</w:t>
            </w:r>
            <w:proofErr w:type="spellEnd"/>
            <w:r w:rsidRPr="00CC0242">
              <w:rPr>
                <w:spacing w:val="-2"/>
              </w:rPr>
              <w:t xml:space="preserve"> </w:t>
            </w:r>
            <w:proofErr w:type="spellStart"/>
            <w:r w:rsidRPr="00CC0242">
              <w:rPr>
                <w:spacing w:val="-2"/>
              </w:rPr>
              <w:t>giao</w:t>
            </w:r>
            <w:proofErr w:type="spellEnd"/>
            <w:r w:rsidRPr="00CC0242">
              <w:rPr>
                <w:spacing w:val="-2"/>
              </w:rPr>
              <w:t xml:space="preserve"> </w:t>
            </w:r>
            <w:proofErr w:type="spellStart"/>
            <w:r w:rsidRPr="00CC0242">
              <w:rPr>
                <w:spacing w:val="-2"/>
              </w:rPr>
              <w:t>đất</w:t>
            </w:r>
            <w:proofErr w:type="spellEnd"/>
            <w:r w:rsidRPr="00CC0242">
              <w:rPr>
                <w:spacing w:val="-2"/>
              </w:rPr>
              <w:t xml:space="preserve">, </w:t>
            </w:r>
            <w:proofErr w:type="spellStart"/>
            <w:r w:rsidRPr="00CC0242">
              <w:rPr>
                <w:spacing w:val="-2"/>
              </w:rPr>
              <w:t>cho</w:t>
            </w:r>
            <w:proofErr w:type="spellEnd"/>
            <w:r w:rsidRPr="00CC0242">
              <w:rPr>
                <w:spacing w:val="-2"/>
              </w:rPr>
              <w:t xml:space="preserve"> </w:t>
            </w:r>
            <w:proofErr w:type="spellStart"/>
            <w:r w:rsidRPr="00CC0242">
              <w:rPr>
                <w:spacing w:val="-2"/>
              </w:rPr>
              <w:t>thuê</w:t>
            </w:r>
            <w:proofErr w:type="spellEnd"/>
            <w:r w:rsidRPr="00CC0242">
              <w:rPr>
                <w:spacing w:val="-2"/>
              </w:rPr>
              <w:t xml:space="preserve"> </w:t>
            </w:r>
            <w:proofErr w:type="spellStart"/>
            <w:r w:rsidRPr="00CC0242">
              <w:rPr>
                <w:spacing w:val="-2"/>
              </w:rPr>
              <w:t>đất</w:t>
            </w:r>
            <w:proofErr w:type="spellEnd"/>
            <w:r w:rsidRPr="00CC0242">
              <w:rPr>
                <w:spacing w:val="-2"/>
              </w:rPr>
              <w:t xml:space="preserve"> </w:t>
            </w:r>
            <w:proofErr w:type="spellStart"/>
            <w:r w:rsidRPr="00CC0242">
              <w:rPr>
                <w:spacing w:val="-2"/>
              </w:rPr>
              <w:t>không</w:t>
            </w:r>
            <w:proofErr w:type="spellEnd"/>
            <w:r w:rsidRPr="00CC0242">
              <w:rPr>
                <w:spacing w:val="-2"/>
              </w:rPr>
              <w:t xml:space="preserve"> </w:t>
            </w:r>
            <w:proofErr w:type="spellStart"/>
            <w:r w:rsidRPr="00CC0242">
              <w:rPr>
                <w:spacing w:val="-2"/>
              </w:rPr>
              <w:t>thông</w:t>
            </w:r>
            <w:proofErr w:type="spellEnd"/>
            <w:r w:rsidRPr="00CC0242">
              <w:rPr>
                <w:spacing w:val="-2"/>
              </w:rPr>
              <w:t xml:space="preserve"> qua </w:t>
            </w:r>
            <w:proofErr w:type="spellStart"/>
            <w:r w:rsidRPr="00CC0242">
              <w:rPr>
                <w:spacing w:val="-2"/>
              </w:rPr>
              <w:t>hình</w:t>
            </w:r>
            <w:proofErr w:type="spellEnd"/>
            <w:r w:rsidRPr="00CC0242">
              <w:rPr>
                <w:spacing w:val="-2"/>
              </w:rPr>
              <w:t xml:space="preserve"> </w:t>
            </w:r>
            <w:proofErr w:type="spellStart"/>
            <w:r w:rsidRPr="00CC0242">
              <w:rPr>
                <w:spacing w:val="-2"/>
              </w:rPr>
              <w:t>thức</w:t>
            </w:r>
            <w:proofErr w:type="spellEnd"/>
            <w:r w:rsidRPr="00CC0242">
              <w:rPr>
                <w:spacing w:val="-2"/>
              </w:rPr>
              <w:t xml:space="preserve"> </w:t>
            </w:r>
            <w:proofErr w:type="spellStart"/>
            <w:r w:rsidRPr="00CC0242">
              <w:rPr>
                <w:spacing w:val="-2"/>
              </w:rPr>
              <w:t>đấu</w:t>
            </w:r>
            <w:proofErr w:type="spellEnd"/>
            <w:r w:rsidRPr="00CC0242">
              <w:rPr>
                <w:spacing w:val="-2"/>
              </w:rPr>
              <w:t xml:space="preserve"> </w:t>
            </w:r>
            <w:proofErr w:type="spellStart"/>
            <w:r w:rsidRPr="00CC0242">
              <w:rPr>
                <w:spacing w:val="-2"/>
              </w:rPr>
              <w:t>giá</w:t>
            </w:r>
            <w:proofErr w:type="spellEnd"/>
            <w:r w:rsidRPr="00CC0242">
              <w:rPr>
                <w:spacing w:val="-2"/>
              </w:rPr>
              <w:t xml:space="preserve"> </w:t>
            </w:r>
            <w:proofErr w:type="spellStart"/>
            <w:r w:rsidRPr="00CC0242">
              <w:rPr>
                <w:spacing w:val="-2"/>
              </w:rPr>
              <w:t>quyền</w:t>
            </w:r>
            <w:proofErr w:type="spellEnd"/>
            <w:r w:rsidRPr="00CC0242">
              <w:rPr>
                <w:spacing w:val="-2"/>
              </w:rPr>
              <w:t xml:space="preserve"> </w:t>
            </w:r>
            <w:proofErr w:type="spellStart"/>
            <w:r w:rsidRPr="00CC0242">
              <w:rPr>
                <w:spacing w:val="-2"/>
              </w:rPr>
              <w:t>sử</w:t>
            </w:r>
            <w:proofErr w:type="spellEnd"/>
            <w:r w:rsidRPr="00CC0242">
              <w:rPr>
                <w:spacing w:val="-2"/>
              </w:rPr>
              <w:t xml:space="preserve"> </w:t>
            </w:r>
            <w:proofErr w:type="spellStart"/>
            <w:r w:rsidRPr="00CC0242">
              <w:rPr>
                <w:spacing w:val="-2"/>
              </w:rPr>
              <w:t>dụng</w:t>
            </w:r>
            <w:proofErr w:type="spellEnd"/>
            <w:r w:rsidRPr="00CC0242">
              <w:rPr>
                <w:spacing w:val="-2"/>
              </w:rPr>
              <w:t xml:space="preserve"> </w:t>
            </w:r>
            <w:proofErr w:type="spellStart"/>
            <w:r w:rsidRPr="00CC0242">
              <w:rPr>
                <w:spacing w:val="-2"/>
              </w:rPr>
              <w:t>đất</w:t>
            </w:r>
            <w:proofErr w:type="spellEnd"/>
            <w:r w:rsidRPr="00CC0242">
              <w:rPr>
                <w:spacing w:val="-2"/>
              </w:rPr>
              <w:t xml:space="preserve"> </w:t>
            </w:r>
            <w:proofErr w:type="spellStart"/>
            <w:r w:rsidRPr="00CC0242">
              <w:rPr>
                <w:spacing w:val="-2"/>
              </w:rPr>
              <w:t>đối</w:t>
            </w:r>
            <w:proofErr w:type="spellEnd"/>
            <w:r w:rsidRPr="00CC0242">
              <w:rPr>
                <w:spacing w:val="-2"/>
              </w:rPr>
              <w:t xml:space="preserve"> </w:t>
            </w:r>
            <w:proofErr w:type="spellStart"/>
            <w:r w:rsidRPr="00CC0242">
              <w:rPr>
                <w:spacing w:val="-2"/>
              </w:rPr>
              <w:t>với</w:t>
            </w:r>
            <w:proofErr w:type="spellEnd"/>
            <w:r w:rsidRPr="00CC0242">
              <w:rPr>
                <w:spacing w:val="-2"/>
              </w:rPr>
              <w:t xml:space="preserve"> </w:t>
            </w:r>
            <w:proofErr w:type="spellStart"/>
            <w:r w:rsidRPr="00CC0242">
              <w:rPr>
                <w:spacing w:val="-2"/>
              </w:rPr>
              <w:t>hộ</w:t>
            </w:r>
            <w:proofErr w:type="spellEnd"/>
            <w:r w:rsidRPr="00CC0242">
              <w:rPr>
                <w:spacing w:val="-2"/>
              </w:rPr>
              <w:t xml:space="preserve"> </w:t>
            </w:r>
            <w:proofErr w:type="spellStart"/>
            <w:r w:rsidRPr="00CC0242">
              <w:rPr>
                <w:spacing w:val="-2"/>
              </w:rPr>
              <w:t>gia</w:t>
            </w:r>
            <w:proofErr w:type="spellEnd"/>
            <w:r w:rsidRPr="00CC0242">
              <w:rPr>
                <w:spacing w:val="-2"/>
              </w:rPr>
              <w:t xml:space="preserve"> </w:t>
            </w:r>
            <w:proofErr w:type="spellStart"/>
            <w:r w:rsidRPr="00CC0242">
              <w:rPr>
                <w:spacing w:val="-2"/>
              </w:rPr>
              <w:t>đình</w:t>
            </w:r>
            <w:proofErr w:type="spellEnd"/>
            <w:r w:rsidRPr="00CC0242">
              <w:rPr>
                <w:spacing w:val="-2"/>
              </w:rPr>
              <w:t xml:space="preserve">, </w:t>
            </w:r>
            <w:proofErr w:type="spellStart"/>
            <w:r w:rsidRPr="00CC0242">
              <w:rPr>
                <w:spacing w:val="-2"/>
              </w:rPr>
              <w:t>cá</w:t>
            </w:r>
            <w:proofErr w:type="spellEnd"/>
            <w:r w:rsidRPr="00CC0242">
              <w:rPr>
                <w:spacing w:val="-2"/>
              </w:rPr>
              <w:t xml:space="preserve"> </w:t>
            </w:r>
            <w:proofErr w:type="spellStart"/>
            <w:r w:rsidRPr="00CC0242">
              <w:rPr>
                <w:spacing w:val="-2"/>
              </w:rPr>
              <w:t>nhân</w:t>
            </w:r>
            <w:proofErr w:type="spellEnd"/>
            <w:r w:rsidRPr="00CC0242">
              <w:rPr>
                <w:spacing w:val="-2"/>
              </w:rPr>
              <w:t xml:space="preserve">, </w:t>
            </w:r>
            <w:proofErr w:type="spellStart"/>
            <w:r w:rsidRPr="00CC0242">
              <w:rPr>
                <w:spacing w:val="-2"/>
              </w:rPr>
              <w:t>cộng</w:t>
            </w:r>
            <w:proofErr w:type="spellEnd"/>
            <w:r w:rsidRPr="00CC0242">
              <w:rPr>
                <w:spacing w:val="-2"/>
              </w:rPr>
              <w:t xml:space="preserve"> </w:t>
            </w:r>
            <w:proofErr w:type="spellStart"/>
            <w:r w:rsidRPr="00CC0242">
              <w:rPr>
                <w:spacing w:val="-2"/>
              </w:rPr>
              <w:t>đồng</w:t>
            </w:r>
            <w:proofErr w:type="spellEnd"/>
            <w:r w:rsidRPr="00CC0242">
              <w:rPr>
                <w:spacing w:val="-2"/>
              </w:rPr>
              <w:t xml:space="preserve"> </w:t>
            </w:r>
            <w:proofErr w:type="spellStart"/>
            <w:r w:rsidRPr="00CC0242">
              <w:rPr>
                <w:spacing w:val="-2"/>
              </w:rPr>
              <w:t>dân</w:t>
            </w:r>
            <w:proofErr w:type="spellEnd"/>
            <w:r w:rsidRPr="00CC0242">
              <w:rPr>
                <w:spacing w:val="-2"/>
              </w:rPr>
              <w:t xml:space="preserve"> </w:t>
            </w:r>
            <w:proofErr w:type="spellStart"/>
            <w:r w:rsidRPr="00CC0242">
              <w:rPr>
                <w:spacing w:val="-2"/>
              </w:rPr>
              <w:t>cư</w:t>
            </w:r>
            <w:proofErr w:type="spellEnd"/>
          </w:p>
        </w:tc>
        <w:tc>
          <w:tcPr>
            <w:tcW w:w="1276" w:type="dxa"/>
            <w:vAlign w:val="center"/>
          </w:tcPr>
          <w:p w:rsidR="008C1F16" w:rsidRPr="001218EE" w:rsidRDefault="001218EE" w:rsidP="00BF1AF4">
            <w:pPr>
              <w:spacing w:before="120" w:after="120"/>
              <w:jc w:val="center"/>
            </w:pPr>
            <w:r>
              <w:t>1</w:t>
            </w:r>
          </w:p>
        </w:tc>
      </w:tr>
      <w:tr w:rsidR="008C1F16" w:rsidRPr="00CC0242" w:rsidTr="00BF1AF4">
        <w:tc>
          <w:tcPr>
            <w:tcW w:w="851" w:type="dxa"/>
            <w:vAlign w:val="center"/>
          </w:tcPr>
          <w:p w:rsidR="008C1F16" w:rsidRPr="00CC0242" w:rsidRDefault="008C1F16" w:rsidP="00BF1AF4">
            <w:pPr>
              <w:spacing w:before="120" w:after="120"/>
              <w:jc w:val="center"/>
            </w:pPr>
            <w:r w:rsidRPr="00CC0242">
              <w:t>2</w:t>
            </w:r>
          </w:p>
        </w:tc>
        <w:tc>
          <w:tcPr>
            <w:tcW w:w="7796" w:type="dxa"/>
            <w:vAlign w:val="center"/>
          </w:tcPr>
          <w:p w:rsidR="008C1F16" w:rsidRPr="00CC0242" w:rsidRDefault="008C1F16" w:rsidP="00BF1AF4">
            <w:pPr>
              <w:spacing w:before="120" w:after="120"/>
              <w:jc w:val="both"/>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g</w:t>
            </w:r>
            <w:r w:rsidRPr="00CC0242">
              <w:rPr>
                <w:lang w:val="vi-VN"/>
              </w:rPr>
              <w:t>iao đất, cho thuê đất cho hộ gia đình, cá nhân; giao đất cho cộng đồng dân cư đối với trường hợp giao đất, cho thuê đất không thông qua hình thức đấu giá quyền sử dụng đất</w:t>
            </w:r>
          </w:p>
        </w:tc>
        <w:tc>
          <w:tcPr>
            <w:tcW w:w="1276" w:type="dxa"/>
            <w:vAlign w:val="center"/>
          </w:tcPr>
          <w:p w:rsidR="008C1F16" w:rsidRPr="001218EE" w:rsidRDefault="001218EE" w:rsidP="00BF1AF4">
            <w:pPr>
              <w:spacing w:before="120" w:after="120"/>
              <w:jc w:val="center"/>
            </w:pPr>
            <w:r>
              <w:t>7</w:t>
            </w:r>
          </w:p>
        </w:tc>
      </w:tr>
      <w:tr w:rsidR="008C1F16" w:rsidRPr="00CC0242" w:rsidTr="00BF1AF4">
        <w:tc>
          <w:tcPr>
            <w:tcW w:w="851" w:type="dxa"/>
            <w:vAlign w:val="center"/>
          </w:tcPr>
          <w:p w:rsidR="008C1F16" w:rsidRPr="00CC0242" w:rsidRDefault="008C1F16" w:rsidP="00BF1AF4">
            <w:pPr>
              <w:spacing w:before="120" w:after="120"/>
              <w:jc w:val="center"/>
            </w:pPr>
            <w:r w:rsidRPr="00CC0242">
              <w:t>3</w:t>
            </w:r>
          </w:p>
        </w:tc>
        <w:tc>
          <w:tcPr>
            <w:tcW w:w="7796" w:type="dxa"/>
            <w:vAlign w:val="center"/>
          </w:tcPr>
          <w:p w:rsidR="008C1F16" w:rsidRPr="00CC0242" w:rsidRDefault="008C1F16" w:rsidP="00BF1AF4">
            <w:pPr>
              <w:spacing w:before="120" w:after="120"/>
              <w:jc w:val="both"/>
              <w:rPr>
                <w:rFonts w:eastAsia="Arial"/>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w:t>
            </w:r>
            <w:proofErr w:type="spellStart"/>
            <w:r w:rsidRPr="00CC0242">
              <w:t>chuyển</w:t>
            </w:r>
            <w:proofErr w:type="spellEnd"/>
            <w:r w:rsidRPr="00CC0242">
              <w:t xml:space="preserve"> </w:t>
            </w:r>
            <w:proofErr w:type="spellStart"/>
            <w:r w:rsidRPr="00CC0242">
              <w:t>mục</w:t>
            </w:r>
            <w:proofErr w:type="spellEnd"/>
            <w:r w:rsidRPr="00CC0242">
              <w:t xml:space="preserve"> </w:t>
            </w:r>
            <w:r w:rsidRPr="00CC0242">
              <w:rPr>
                <w:lang w:val="vi-VN"/>
              </w:rPr>
              <w:t xml:space="preserve">đích sử dụng đất phải xin phép cơ quan nhà nước có thẩm quyền </w:t>
            </w:r>
            <w:r w:rsidRPr="00CC0242">
              <w:rPr>
                <w:rFonts w:cs="Arial"/>
                <w:lang w:val="vi-VN"/>
              </w:rPr>
              <w:t>đối với hộ gia đình, cá nhân</w:t>
            </w:r>
          </w:p>
        </w:tc>
        <w:tc>
          <w:tcPr>
            <w:tcW w:w="1276" w:type="dxa"/>
            <w:vAlign w:val="center"/>
          </w:tcPr>
          <w:p w:rsidR="008C1F16" w:rsidRPr="00152F6D" w:rsidRDefault="00152F6D" w:rsidP="00BF1AF4">
            <w:pPr>
              <w:spacing w:before="120" w:after="120"/>
              <w:jc w:val="center"/>
            </w:pPr>
            <w:r>
              <w:t>9</w:t>
            </w:r>
          </w:p>
        </w:tc>
      </w:tr>
      <w:tr w:rsidR="008C1F16" w:rsidRPr="00CC0242" w:rsidTr="00BF1AF4">
        <w:tc>
          <w:tcPr>
            <w:tcW w:w="851" w:type="dxa"/>
            <w:vAlign w:val="center"/>
          </w:tcPr>
          <w:p w:rsidR="008C1F16" w:rsidRPr="00CC0242" w:rsidRDefault="008C1F16" w:rsidP="00BF1AF4">
            <w:pPr>
              <w:spacing w:before="120" w:after="120"/>
              <w:jc w:val="center"/>
            </w:pPr>
            <w:r w:rsidRPr="00CC0242">
              <w:t>4</w:t>
            </w:r>
          </w:p>
        </w:tc>
        <w:tc>
          <w:tcPr>
            <w:tcW w:w="7796" w:type="dxa"/>
            <w:vAlign w:val="center"/>
          </w:tcPr>
          <w:p w:rsidR="008C1F16" w:rsidRPr="00CC0242" w:rsidRDefault="008C1F16" w:rsidP="00BF1AF4">
            <w:pPr>
              <w:spacing w:before="120" w:after="120"/>
              <w:jc w:val="both"/>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t</w:t>
            </w:r>
            <w:r w:rsidRPr="00CC0242">
              <w:rPr>
                <w:lang w:val="vi-VN"/>
              </w:rPr>
              <w:t>hu hồi đất do chấm dứt việc sử dụng đất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p>
        </w:tc>
        <w:tc>
          <w:tcPr>
            <w:tcW w:w="1276" w:type="dxa"/>
            <w:vAlign w:val="center"/>
          </w:tcPr>
          <w:p w:rsidR="008C1F16" w:rsidRPr="002652C1" w:rsidRDefault="002652C1" w:rsidP="00BF1AF4">
            <w:pPr>
              <w:spacing w:before="120" w:after="120"/>
              <w:jc w:val="center"/>
            </w:pPr>
            <w:r>
              <w:t>13</w:t>
            </w:r>
          </w:p>
        </w:tc>
      </w:tr>
      <w:tr w:rsidR="008C1F16" w:rsidRPr="00CC0242" w:rsidTr="00BF1AF4">
        <w:tc>
          <w:tcPr>
            <w:tcW w:w="851" w:type="dxa"/>
            <w:vAlign w:val="center"/>
          </w:tcPr>
          <w:p w:rsidR="008C1F16" w:rsidRPr="00CC0242" w:rsidRDefault="008C1F16" w:rsidP="00BF1AF4">
            <w:pPr>
              <w:spacing w:before="120" w:after="120"/>
              <w:jc w:val="center"/>
            </w:pPr>
            <w:r w:rsidRPr="00CC0242">
              <w:t>5</w:t>
            </w:r>
          </w:p>
        </w:tc>
        <w:tc>
          <w:tcPr>
            <w:tcW w:w="7796" w:type="dxa"/>
            <w:vAlign w:val="center"/>
          </w:tcPr>
          <w:p w:rsidR="008C1F16" w:rsidRPr="00CC0242" w:rsidRDefault="008C1F16" w:rsidP="00BF1AF4">
            <w:pPr>
              <w:spacing w:before="120" w:after="120"/>
              <w:jc w:val="both"/>
              <w:rPr>
                <w:spacing w:val="-4"/>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t</w:t>
            </w:r>
            <w:r w:rsidRPr="00CC0242">
              <w:rPr>
                <w:spacing w:val="-4"/>
                <w:lang w:val="vi-VN"/>
              </w:rPr>
              <w: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w:t>
            </w:r>
          </w:p>
        </w:tc>
        <w:tc>
          <w:tcPr>
            <w:tcW w:w="1276" w:type="dxa"/>
            <w:vAlign w:val="center"/>
          </w:tcPr>
          <w:p w:rsidR="008C1F16" w:rsidRPr="002652C1" w:rsidRDefault="002652C1" w:rsidP="00BF1AF4">
            <w:pPr>
              <w:spacing w:before="120" w:after="120"/>
              <w:jc w:val="center"/>
            </w:pPr>
            <w:r>
              <w:t>21</w:t>
            </w:r>
          </w:p>
        </w:tc>
      </w:tr>
      <w:tr w:rsidR="008C1F16" w:rsidRPr="00CC0242" w:rsidTr="00BF1AF4">
        <w:tc>
          <w:tcPr>
            <w:tcW w:w="851" w:type="dxa"/>
            <w:vAlign w:val="center"/>
          </w:tcPr>
          <w:p w:rsidR="008C1F16" w:rsidRPr="00CC0242" w:rsidRDefault="008C1F16" w:rsidP="00BF1AF4">
            <w:pPr>
              <w:spacing w:before="120" w:after="120"/>
              <w:jc w:val="center"/>
            </w:pPr>
            <w:r w:rsidRPr="00CC0242">
              <w:t>6</w:t>
            </w:r>
          </w:p>
        </w:tc>
        <w:tc>
          <w:tcPr>
            <w:tcW w:w="7796" w:type="dxa"/>
            <w:vAlign w:val="center"/>
          </w:tcPr>
          <w:p w:rsidR="008C1F16" w:rsidRPr="00CC0242" w:rsidRDefault="008C1F16" w:rsidP="00BF1AF4">
            <w:pPr>
              <w:spacing w:before="120" w:after="120"/>
              <w:jc w:val="both"/>
            </w:pPr>
            <w:proofErr w:type="spellStart"/>
            <w:r w:rsidRPr="00CC0242">
              <w:t>Thủ</w:t>
            </w:r>
            <w:proofErr w:type="spellEnd"/>
            <w:r w:rsidRPr="00CC0242">
              <w:t xml:space="preserve"> </w:t>
            </w:r>
            <w:proofErr w:type="spellStart"/>
            <w:r w:rsidRPr="00CC0242">
              <w:t>tục</w:t>
            </w:r>
            <w:proofErr w:type="spellEnd"/>
            <w:r w:rsidRPr="00CC0242">
              <w:t xml:space="preserve"> </w:t>
            </w:r>
            <w:proofErr w:type="spellStart"/>
            <w:r w:rsidRPr="00CC0242">
              <w:t>hợp</w:t>
            </w:r>
            <w:proofErr w:type="spellEnd"/>
            <w:r w:rsidRPr="00CC0242">
              <w:t xml:space="preserve"> </w:t>
            </w:r>
            <w:proofErr w:type="spellStart"/>
            <w:r w:rsidRPr="00CC0242">
              <w:t>thửa</w:t>
            </w:r>
            <w:proofErr w:type="spellEnd"/>
            <w:r w:rsidRPr="00CC0242">
              <w:t xml:space="preserve"> </w:t>
            </w:r>
            <w:proofErr w:type="spellStart"/>
            <w:r w:rsidRPr="00CC0242">
              <w:t>đất</w:t>
            </w:r>
            <w:proofErr w:type="spellEnd"/>
          </w:p>
        </w:tc>
        <w:tc>
          <w:tcPr>
            <w:tcW w:w="1276" w:type="dxa"/>
            <w:vAlign w:val="center"/>
          </w:tcPr>
          <w:p w:rsidR="008C1F16" w:rsidRPr="002652C1" w:rsidRDefault="002652C1" w:rsidP="00BF1AF4">
            <w:pPr>
              <w:spacing w:before="120" w:after="120"/>
              <w:jc w:val="center"/>
            </w:pPr>
            <w:r>
              <w:t>24</w:t>
            </w:r>
          </w:p>
        </w:tc>
      </w:tr>
      <w:tr w:rsidR="008C1F16" w:rsidRPr="00CC0242" w:rsidTr="00BF1AF4">
        <w:tc>
          <w:tcPr>
            <w:tcW w:w="851" w:type="dxa"/>
            <w:vAlign w:val="center"/>
          </w:tcPr>
          <w:p w:rsidR="008C1F16" w:rsidRPr="00CC0242" w:rsidRDefault="008C1F16" w:rsidP="00BF1AF4">
            <w:pPr>
              <w:spacing w:before="120" w:after="120"/>
              <w:jc w:val="center"/>
            </w:pPr>
            <w:r w:rsidRPr="00CC0242">
              <w:t>7</w:t>
            </w:r>
          </w:p>
        </w:tc>
        <w:tc>
          <w:tcPr>
            <w:tcW w:w="7796" w:type="dxa"/>
            <w:vAlign w:val="center"/>
          </w:tcPr>
          <w:p w:rsidR="008C1F16" w:rsidRPr="00CC0242" w:rsidRDefault="008C1F16" w:rsidP="00BF1AF4">
            <w:pPr>
              <w:spacing w:before="120" w:after="120"/>
              <w:jc w:val="both"/>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đ</w:t>
            </w:r>
            <w:r w:rsidRPr="00CC0242">
              <w:rPr>
                <w:rFonts w:eastAsia="Arial"/>
                <w:lang w:val="vi-VN"/>
              </w:rPr>
              <w:t xml:space="preserve">ăng ký </w:t>
            </w:r>
            <w:r w:rsidRPr="00CC0242">
              <w:rPr>
                <w:lang w:val="vi-VN"/>
              </w:rPr>
              <w:t xml:space="preserve">quyền sử dụng đất </w:t>
            </w:r>
            <w:r w:rsidRPr="00CC0242">
              <w:rPr>
                <w:rFonts w:eastAsia="Arial"/>
                <w:lang w:val="vi-VN"/>
              </w:rPr>
              <w:t>lần đầu</w:t>
            </w:r>
          </w:p>
        </w:tc>
        <w:tc>
          <w:tcPr>
            <w:tcW w:w="1276" w:type="dxa"/>
            <w:vAlign w:val="center"/>
          </w:tcPr>
          <w:p w:rsidR="008C1F16" w:rsidRPr="00036646" w:rsidRDefault="00036646" w:rsidP="00BF1AF4">
            <w:pPr>
              <w:spacing w:before="120" w:after="120"/>
              <w:jc w:val="center"/>
            </w:pPr>
            <w:r>
              <w:t>26</w:t>
            </w:r>
          </w:p>
        </w:tc>
      </w:tr>
      <w:tr w:rsidR="008C1F16" w:rsidRPr="00CC0242" w:rsidTr="00BF1AF4">
        <w:tc>
          <w:tcPr>
            <w:tcW w:w="851" w:type="dxa"/>
            <w:vAlign w:val="center"/>
          </w:tcPr>
          <w:p w:rsidR="008C1F16" w:rsidRPr="00CC0242" w:rsidRDefault="008C1F16" w:rsidP="00BF1AF4">
            <w:pPr>
              <w:spacing w:before="120" w:after="120"/>
              <w:jc w:val="center"/>
            </w:pPr>
            <w:r w:rsidRPr="00CC0242">
              <w:t>8</w:t>
            </w:r>
          </w:p>
        </w:tc>
        <w:tc>
          <w:tcPr>
            <w:tcW w:w="7796" w:type="dxa"/>
            <w:vAlign w:val="center"/>
          </w:tcPr>
          <w:p w:rsidR="008C1F16" w:rsidRPr="00CC0242" w:rsidRDefault="008C1F16" w:rsidP="00BF1AF4">
            <w:pPr>
              <w:spacing w:before="120" w:after="120"/>
              <w:jc w:val="both"/>
              <w:rPr>
                <w:lang w:val="vi-VN"/>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đ</w:t>
            </w:r>
            <w:r w:rsidRPr="00CC0242">
              <w:rPr>
                <w:rFonts w:eastAsia="Arial"/>
                <w:lang w:val="vi-VN"/>
              </w:rPr>
              <w:t>ăng ký</w:t>
            </w:r>
            <w:r w:rsidRPr="00CC0242">
              <w:rPr>
                <w:rFonts w:eastAsia="Arial"/>
              </w:rPr>
              <w:t xml:space="preserve"> </w:t>
            </w:r>
            <w:proofErr w:type="spellStart"/>
            <w:r w:rsidRPr="00CC0242">
              <w:rPr>
                <w:rFonts w:eastAsia="Arial"/>
              </w:rPr>
              <w:t>và</w:t>
            </w:r>
            <w:proofErr w:type="spellEnd"/>
            <w:r w:rsidRPr="00CC0242">
              <w:rPr>
                <w:rFonts w:eastAsia="Arial"/>
              </w:rPr>
              <w:t xml:space="preserve"> </w:t>
            </w:r>
            <w:r w:rsidRPr="00CC0242">
              <w:rPr>
                <w:rFonts w:eastAsia="Arial"/>
                <w:lang w:val="vi-VN"/>
              </w:rPr>
              <w:t xml:space="preserve">cấp Giấy chứng nhận </w:t>
            </w:r>
            <w:r w:rsidRPr="00CC0242">
              <w:rPr>
                <w:lang w:val="vi-VN"/>
              </w:rPr>
              <w:t xml:space="preserve">quyền sử dụng đất, quyền sở hữu nhà ở và tài sản khác gắn liền với đất </w:t>
            </w:r>
            <w:r w:rsidRPr="00CC0242">
              <w:rPr>
                <w:rFonts w:eastAsia="Arial"/>
                <w:lang w:val="vi-VN"/>
              </w:rPr>
              <w:t>lần đầu</w:t>
            </w:r>
          </w:p>
        </w:tc>
        <w:tc>
          <w:tcPr>
            <w:tcW w:w="1276" w:type="dxa"/>
            <w:vAlign w:val="center"/>
          </w:tcPr>
          <w:p w:rsidR="008C1F16" w:rsidRPr="00036646" w:rsidRDefault="00036646" w:rsidP="00BF1AF4">
            <w:pPr>
              <w:spacing w:before="120" w:after="120"/>
              <w:jc w:val="center"/>
            </w:pPr>
            <w:r>
              <w:t>28</w:t>
            </w:r>
          </w:p>
        </w:tc>
      </w:tr>
      <w:tr w:rsidR="008C1F16" w:rsidRPr="00CC0242" w:rsidTr="00BF1AF4">
        <w:tc>
          <w:tcPr>
            <w:tcW w:w="851" w:type="dxa"/>
            <w:vAlign w:val="center"/>
          </w:tcPr>
          <w:p w:rsidR="008C1F16" w:rsidRPr="00CC0242" w:rsidRDefault="008C1F16" w:rsidP="00BF1AF4">
            <w:pPr>
              <w:spacing w:before="120" w:after="120"/>
              <w:jc w:val="center"/>
            </w:pPr>
            <w:r w:rsidRPr="00CC0242">
              <w:lastRenderedPageBreak/>
              <w:t>9</w:t>
            </w:r>
          </w:p>
        </w:tc>
        <w:tc>
          <w:tcPr>
            <w:tcW w:w="7796" w:type="dxa"/>
            <w:vAlign w:val="center"/>
          </w:tcPr>
          <w:p w:rsidR="008C1F16" w:rsidRPr="00CC0242" w:rsidRDefault="008C1F16" w:rsidP="00BF1AF4">
            <w:pPr>
              <w:spacing w:before="120" w:after="120"/>
              <w:jc w:val="both"/>
              <w:rPr>
                <w:rFonts w:eastAsia="Arial"/>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w:t>
            </w:r>
            <w:proofErr w:type="spellStart"/>
            <w:r w:rsidRPr="00CC0242">
              <w:rPr>
                <w:rFonts w:eastAsia="Arial"/>
              </w:rPr>
              <w:t>cấp</w:t>
            </w:r>
            <w:proofErr w:type="spellEnd"/>
            <w:r w:rsidRPr="00CC0242">
              <w:rPr>
                <w:rFonts w:eastAsia="Arial"/>
              </w:rPr>
              <w:t xml:space="preserve"> </w:t>
            </w:r>
            <w:proofErr w:type="spellStart"/>
            <w:r w:rsidRPr="00CC0242">
              <w:rPr>
                <w:rFonts w:eastAsia="Arial"/>
              </w:rPr>
              <w:t>Giấy</w:t>
            </w:r>
            <w:proofErr w:type="spellEnd"/>
            <w:r w:rsidRPr="00CC0242">
              <w:rPr>
                <w:rFonts w:eastAsia="Arial"/>
              </w:rPr>
              <w:t xml:space="preserve"> </w:t>
            </w:r>
            <w:proofErr w:type="spellStart"/>
            <w:r w:rsidRPr="00CC0242">
              <w:rPr>
                <w:rFonts w:eastAsia="Arial"/>
              </w:rPr>
              <w:t>chứng</w:t>
            </w:r>
            <w:proofErr w:type="spellEnd"/>
            <w:r w:rsidRPr="00CC0242">
              <w:rPr>
                <w:rFonts w:eastAsia="Arial"/>
              </w:rPr>
              <w:t xml:space="preserve"> </w:t>
            </w:r>
            <w:proofErr w:type="spellStart"/>
            <w:r w:rsidRPr="00CC0242">
              <w:rPr>
                <w:rFonts w:eastAsia="Arial"/>
              </w:rPr>
              <w:t>nhận</w:t>
            </w:r>
            <w:proofErr w:type="spellEnd"/>
            <w:r w:rsidRPr="00CC0242">
              <w:rPr>
                <w:rFonts w:eastAsia="Arial"/>
              </w:rPr>
              <w:t xml:space="preserve"> </w:t>
            </w:r>
            <w:proofErr w:type="spellStart"/>
            <w:r w:rsidRPr="00CC0242">
              <w:rPr>
                <w:rFonts w:eastAsia="Arial"/>
              </w:rPr>
              <w:t>quyền</w:t>
            </w:r>
            <w:proofErr w:type="spellEnd"/>
            <w:r w:rsidRPr="00CC0242">
              <w:rPr>
                <w:rFonts w:eastAsia="Arial"/>
              </w:rPr>
              <w:t xml:space="preserve"> </w:t>
            </w:r>
            <w:proofErr w:type="spellStart"/>
            <w:r w:rsidRPr="00CC0242">
              <w:rPr>
                <w:rFonts w:eastAsia="Arial"/>
              </w:rPr>
              <w:t>sử</w:t>
            </w:r>
            <w:proofErr w:type="spellEnd"/>
            <w:r w:rsidRPr="00CC0242">
              <w:rPr>
                <w:rFonts w:eastAsia="Arial"/>
              </w:rPr>
              <w:t xml:space="preserve"> </w:t>
            </w:r>
            <w:proofErr w:type="spellStart"/>
            <w:r w:rsidRPr="00CC0242">
              <w:rPr>
                <w:rFonts w:eastAsia="Arial"/>
              </w:rPr>
              <w:t>dụng</w:t>
            </w:r>
            <w:proofErr w:type="spellEnd"/>
            <w:r w:rsidRPr="00CC0242">
              <w:rPr>
                <w:rFonts w:eastAsia="Arial"/>
              </w:rPr>
              <w:t xml:space="preserve"> </w:t>
            </w:r>
            <w:proofErr w:type="spellStart"/>
            <w:r w:rsidRPr="00CC0242">
              <w:rPr>
                <w:rFonts w:eastAsia="Arial"/>
              </w:rPr>
              <w:t>đất</w:t>
            </w:r>
            <w:proofErr w:type="spellEnd"/>
            <w:r w:rsidRPr="00CC0242">
              <w:rPr>
                <w:rFonts w:eastAsia="Arial"/>
              </w:rPr>
              <w:t xml:space="preserve">, </w:t>
            </w:r>
            <w:proofErr w:type="spellStart"/>
            <w:r w:rsidRPr="00CC0242">
              <w:rPr>
                <w:rFonts w:eastAsia="Arial"/>
              </w:rPr>
              <w:t>quyền</w:t>
            </w:r>
            <w:proofErr w:type="spellEnd"/>
            <w:r w:rsidRPr="00CC0242">
              <w:rPr>
                <w:rFonts w:eastAsia="Arial"/>
              </w:rPr>
              <w:t xml:space="preserve"> </w:t>
            </w:r>
            <w:proofErr w:type="spellStart"/>
            <w:r w:rsidRPr="00CC0242">
              <w:rPr>
                <w:rFonts w:eastAsia="Arial"/>
              </w:rPr>
              <w:t>sở</w:t>
            </w:r>
            <w:proofErr w:type="spellEnd"/>
            <w:r w:rsidRPr="00CC0242">
              <w:rPr>
                <w:rFonts w:eastAsia="Arial"/>
              </w:rPr>
              <w:t xml:space="preserve"> </w:t>
            </w:r>
            <w:proofErr w:type="spellStart"/>
            <w:r w:rsidRPr="00CC0242">
              <w:rPr>
                <w:rFonts w:eastAsia="Arial"/>
              </w:rPr>
              <w:t>hữu</w:t>
            </w:r>
            <w:proofErr w:type="spellEnd"/>
            <w:r w:rsidRPr="00CC0242">
              <w:rPr>
                <w:rFonts w:eastAsia="Arial"/>
              </w:rPr>
              <w:t xml:space="preserve"> </w:t>
            </w:r>
            <w:proofErr w:type="spellStart"/>
            <w:r w:rsidRPr="00CC0242">
              <w:rPr>
                <w:rFonts w:eastAsia="Arial"/>
              </w:rPr>
              <w:t>nhà</w:t>
            </w:r>
            <w:proofErr w:type="spellEnd"/>
            <w:r w:rsidRPr="00CC0242">
              <w:rPr>
                <w:rFonts w:eastAsia="Arial"/>
              </w:rPr>
              <w:t xml:space="preserve"> ở </w:t>
            </w:r>
            <w:proofErr w:type="spellStart"/>
            <w:r w:rsidRPr="00CC0242">
              <w:rPr>
                <w:rFonts w:eastAsia="Arial"/>
              </w:rPr>
              <w:t>và</w:t>
            </w:r>
            <w:proofErr w:type="spellEnd"/>
            <w:r w:rsidRPr="00CC0242">
              <w:rPr>
                <w:rFonts w:eastAsia="Arial"/>
              </w:rPr>
              <w:t xml:space="preserve"> </w:t>
            </w:r>
            <w:proofErr w:type="spellStart"/>
            <w:r w:rsidRPr="00CC0242">
              <w:rPr>
                <w:rFonts w:eastAsia="Arial"/>
              </w:rPr>
              <w:t>tài</w:t>
            </w:r>
            <w:proofErr w:type="spellEnd"/>
            <w:r w:rsidRPr="00CC0242">
              <w:rPr>
                <w:rFonts w:eastAsia="Arial"/>
              </w:rPr>
              <w:t xml:space="preserve"> </w:t>
            </w:r>
            <w:proofErr w:type="spellStart"/>
            <w:r w:rsidRPr="00CC0242">
              <w:rPr>
                <w:rFonts w:eastAsia="Arial"/>
              </w:rPr>
              <w:t>sản</w:t>
            </w:r>
            <w:proofErr w:type="spellEnd"/>
            <w:r w:rsidRPr="00CC0242">
              <w:rPr>
                <w:rFonts w:eastAsia="Arial"/>
              </w:rPr>
              <w:t xml:space="preserve"> </w:t>
            </w:r>
            <w:proofErr w:type="spellStart"/>
            <w:r w:rsidRPr="00CC0242">
              <w:rPr>
                <w:rFonts w:eastAsia="Arial"/>
              </w:rPr>
              <w:t>khác</w:t>
            </w:r>
            <w:proofErr w:type="spellEnd"/>
            <w:r w:rsidRPr="00CC0242">
              <w:rPr>
                <w:rFonts w:eastAsia="Arial"/>
              </w:rPr>
              <w:t xml:space="preserve"> </w:t>
            </w:r>
            <w:proofErr w:type="spellStart"/>
            <w:r w:rsidRPr="00CC0242">
              <w:rPr>
                <w:rFonts w:eastAsia="Arial"/>
              </w:rPr>
              <w:t>gắn</w:t>
            </w:r>
            <w:proofErr w:type="spellEnd"/>
            <w:r w:rsidRPr="00CC0242">
              <w:rPr>
                <w:rFonts w:eastAsia="Arial"/>
              </w:rPr>
              <w:t xml:space="preserve"> </w:t>
            </w:r>
            <w:proofErr w:type="spellStart"/>
            <w:r w:rsidRPr="00CC0242">
              <w:rPr>
                <w:rFonts w:eastAsia="Arial"/>
              </w:rPr>
              <w:t>liền</w:t>
            </w:r>
            <w:proofErr w:type="spellEnd"/>
            <w:r w:rsidRPr="00CC0242">
              <w:rPr>
                <w:rFonts w:eastAsia="Arial"/>
              </w:rPr>
              <w:t xml:space="preserve"> </w:t>
            </w:r>
            <w:proofErr w:type="spellStart"/>
            <w:r w:rsidRPr="00CC0242">
              <w:rPr>
                <w:rFonts w:eastAsia="Arial"/>
              </w:rPr>
              <w:t>với</w:t>
            </w:r>
            <w:proofErr w:type="spellEnd"/>
            <w:r w:rsidRPr="00CC0242">
              <w:rPr>
                <w:rFonts w:eastAsia="Arial"/>
              </w:rPr>
              <w:t xml:space="preserve"> </w:t>
            </w:r>
            <w:proofErr w:type="spellStart"/>
            <w:r w:rsidRPr="00CC0242">
              <w:rPr>
                <w:rFonts w:eastAsia="Arial"/>
              </w:rPr>
              <w:t>đất</w:t>
            </w:r>
            <w:proofErr w:type="spellEnd"/>
            <w:r w:rsidRPr="00CC0242">
              <w:rPr>
                <w:rFonts w:eastAsia="Arial"/>
              </w:rPr>
              <w:t xml:space="preserve"> </w:t>
            </w:r>
            <w:proofErr w:type="spellStart"/>
            <w:r w:rsidRPr="00CC0242">
              <w:rPr>
                <w:rFonts w:eastAsia="Arial"/>
              </w:rPr>
              <w:t>cho</w:t>
            </w:r>
            <w:proofErr w:type="spellEnd"/>
            <w:r w:rsidRPr="00CC0242">
              <w:rPr>
                <w:rFonts w:eastAsia="Arial"/>
              </w:rPr>
              <w:t xml:space="preserve"> </w:t>
            </w:r>
            <w:proofErr w:type="spellStart"/>
            <w:r w:rsidRPr="00CC0242">
              <w:rPr>
                <w:rFonts w:eastAsia="Arial"/>
              </w:rPr>
              <w:t>người</w:t>
            </w:r>
            <w:proofErr w:type="spellEnd"/>
            <w:r w:rsidRPr="00CC0242">
              <w:rPr>
                <w:rFonts w:eastAsia="Arial"/>
              </w:rPr>
              <w:t xml:space="preserve"> </w:t>
            </w:r>
            <w:proofErr w:type="spellStart"/>
            <w:r w:rsidRPr="00CC0242">
              <w:rPr>
                <w:rFonts w:eastAsia="Arial"/>
              </w:rPr>
              <w:t>đã</w:t>
            </w:r>
            <w:proofErr w:type="spellEnd"/>
            <w:r w:rsidRPr="00CC0242">
              <w:rPr>
                <w:rFonts w:eastAsia="Arial"/>
              </w:rPr>
              <w:t xml:space="preserve"> </w:t>
            </w:r>
            <w:proofErr w:type="spellStart"/>
            <w:r w:rsidRPr="00CC0242">
              <w:rPr>
                <w:rFonts w:eastAsia="Arial"/>
              </w:rPr>
              <w:t>đăng</w:t>
            </w:r>
            <w:proofErr w:type="spellEnd"/>
            <w:r w:rsidRPr="00CC0242">
              <w:rPr>
                <w:rFonts w:eastAsia="Arial"/>
              </w:rPr>
              <w:t xml:space="preserve"> </w:t>
            </w:r>
            <w:proofErr w:type="spellStart"/>
            <w:r w:rsidRPr="00CC0242">
              <w:rPr>
                <w:rFonts w:eastAsia="Arial"/>
              </w:rPr>
              <w:t>ký</w:t>
            </w:r>
            <w:proofErr w:type="spellEnd"/>
            <w:r w:rsidRPr="00CC0242">
              <w:rPr>
                <w:rFonts w:eastAsia="Arial"/>
              </w:rPr>
              <w:t xml:space="preserve"> q</w:t>
            </w:r>
            <w:r w:rsidRPr="00CC0242">
              <w:rPr>
                <w:lang w:val="vi-VN"/>
              </w:rPr>
              <w:t xml:space="preserve">uyền sử dụng đất </w:t>
            </w:r>
            <w:r w:rsidRPr="00CC0242">
              <w:rPr>
                <w:rFonts w:eastAsia="Arial"/>
                <w:lang w:val="vi-VN"/>
              </w:rPr>
              <w:t>lần đầu</w:t>
            </w:r>
            <w:r w:rsidRPr="00CC0242">
              <w:rPr>
                <w:rFonts w:eastAsia="Arial"/>
              </w:rPr>
              <w:t xml:space="preserve">; </w:t>
            </w:r>
            <w:proofErr w:type="spellStart"/>
            <w:r w:rsidRPr="00CC0242">
              <w:rPr>
                <w:rFonts w:eastAsia="Arial"/>
              </w:rPr>
              <w:t>tăng</w:t>
            </w:r>
            <w:proofErr w:type="spellEnd"/>
            <w:r w:rsidRPr="00CC0242">
              <w:rPr>
                <w:rFonts w:eastAsia="Arial"/>
              </w:rPr>
              <w:t xml:space="preserve"> </w:t>
            </w:r>
            <w:proofErr w:type="spellStart"/>
            <w:r w:rsidRPr="00CC0242">
              <w:rPr>
                <w:rFonts w:eastAsia="Arial"/>
              </w:rPr>
              <w:t>thêm</w:t>
            </w:r>
            <w:proofErr w:type="spellEnd"/>
            <w:r w:rsidRPr="00CC0242">
              <w:rPr>
                <w:rFonts w:eastAsia="Arial"/>
              </w:rPr>
              <w:t xml:space="preserve"> </w:t>
            </w:r>
            <w:proofErr w:type="spellStart"/>
            <w:r w:rsidRPr="00CC0242">
              <w:rPr>
                <w:rFonts w:eastAsia="Arial"/>
              </w:rPr>
              <w:t>diện</w:t>
            </w:r>
            <w:proofErr w:type="spellEnd"/>
            <w:r w:rsidRPr="00CC0242">
              <w:rPr>
                <w:rFonts w:eastAsia="Arial"/>
              </w:rPr>
              <w:t xml:space="preserve"> </w:t>
            </w:r>
            <w:proofErr w:type="spellStart"/>
            <w:r w:rsidRPr="00CC0242">
              <w:rPr>
                <w:rFonts w:eastAsia="Arial"/>
              </w:rPr>
              <w:t>tích</w:t>
            </w:r>
            <w:proofErr w:type="spellEnd"/>
            <w:r w:rsidRPr="00CC0242">
              <w:rPr>
                <w:rFonts w:eastAsia="Arial"/>
              </w:rPr>
              <w:t xml:space="preserve"> do </w:t>
            </w:r>
            <w:proofErr w:type="spellStart"/>
            <w:r w:rsidRPr="00CC0242">
              <w:rPr>
                <w:rFonts w:eastAsia="Arial"/>
              </w:rPr>
              <w:t>nhận</w:t>
            </w:r>
            <w:proofErr w:type="spellEnd"/>
            <w:r w:rsidRPr="00CC0242">
              <w:rPr>
                <w:rFonts w:eastAsia="Arial"/>
              </w:rPr>
              <w:t xml:space="preserve"> </w:t>
            </w:r>
            <w:proofErr w:type="spellStart"/>
            <w:r w:rsidRPr="00CC0242">
              <w:rPr>
                <w:rFonts w:eastAsia="Arial"/>
              </w:rPr>
              <w:t>chuyển</w:t>
            </w:r>
            <w:proofErr w:type="spellEnd"/>
            <w:r w:rsidRPr="00CC0242">
              <w:rPr>
                <w:rFonts w:eastAsia="Arial"/>
              </w:rPr>
              <w:t xml:space="preserve"> </w:t>
            </w:r>
            <w:proofErr w:type="spellStart"/>
            <w:r w:rsidRPr="00CC0242">
              <w:rPr>
                <w:rFonts w:eastAsia="Arial"/>
              </w:rPr>
              <w:t>nhượng</w:t>
            </w:r>
            <w:proofErr w:type="spellEnd"/>
            <w:r w:rsidRPr="00CC0242">
              <w:rPr>
                <w:rFonts w:eastAsia="Arial"/>
              </w:rPr>
              <w:t xml:space="preserve">, </w:t>
            </w:r>
            <w:proofErr w:type="spellStart"/>
            <w:r w:rsidRPr="00CC0242">
              <w:rPr>
                <w:rFonts w:eastAsia="Arial"/>
              </w:rPr>
              <w:t>thừa</w:t>
            </w:r>
            <w:proofErr w:type="spellEnd"/>
            <w:r w:rsidRPr="00CC0242">
              <w:rPr>
                <w:rFonts w:eastAsia="Arial"/>
              </w:rPr>
              <w:t xml:space="preserve"> </w:t>
            </w:r>
            <w:proofErr w:type="spellStart"/>
            <w:r w:rsidRPr="00CC0242">
              <w:rPr>
                <w:rFonts w:eastAsia="Arial"/>
              </w:rPr>
              <w:t>kế</w:t>
            </w:r>
            <w:proofErr w:type="spellEnd"/>
            <w:r w:rsidRPr="00CC0242">
              <w:rPr>
                <w:rFonts w:eastAsia="Arial"/>
              </w:rPr>
              <w:t xml:space="preserve">, </w:t>
            </w:r>
            <w:proofErr w:type="spellStart"/>
            <w:r w:rsidRPr="00CC0242">
              <w:rPr>
                <w:rFonts w:eastAsia="Arial"/>
              </w:rPr>
              <w:t>tặng</w:t>
            </w:r>
            <w:proofErr w:type="spellEnd"/>
            <w:r w:rsidRPr="00CC0242">
              <w:rPr>
                <w:rFonts w:eastAsia="Arial"/>
              </w:rPr>
              <w:t xml:space="preserve"> </w:t>
            </w:r>
            <w:proofErr w:type="spellStart"/>
            <w:r w:rsidRPr="00CC0242">
              <w:rPr>
                <w:rFonts w:eastAsia="Arial"/>
              </w:rPr>
              <w:t>cho</w:t>
            </w:r>
            <w:proofErr w:type="spellEnd"/>
            <w:r w:rsidRPr="00CC0242">
              <w:rPr>
                <w:rFonts w:eastAsia="Arial"/>
              </w:rPr>
              <w:t xml:space="preserve"> </w:t>
            </w:r>
            <w:proofErr w:type="spellStart"/>
            <w:r w:rsidRPr="00CC0242">
              <w:rPr>
                <w:rFonts w:eastAsia="Arial"/>
              </w:rPr>
              <w:t>quyền</w:t>
            </w:r>
            <w:proofErr w:type="spellEnd"/>
            <w:r w:rsidRPr="00CC0242">
              <w:rPr>
                <w:rFonts w:eastAsia="Arial"/>
              </w:rPr>
              <w:t xml:space="preserve"> </w:t>
            </w:r>
            <w:proofErr w:type="spellStart"/>
            <w:r w:rsidRPr="00CC0242">
              <w:rPr>
                <w:rFonts w:eastAsia="Arial"/>
              </w:rPr>
              <w:t>sử</w:t>
            </w:r>
            <w:proofErr w:type="spellEnd"/>
            <w:r w:rsidRPr="00CC0242">
              <w:rPr>
                <w:rFonts w:eastAsia="Arial"/>
              </w:rPr>
              <w:t xml:space="preserve"> </w:t>
            </w:r>
            <w:proofErr w:type="spellStart"/>
            <w:r w:rsidRPr="00CC0242">
              <w:rPr>
                <w:rFonts w:eastAsia="Arial"/>
              </w:rPr>
              <w:t>dụng</w:t>
            </w:r>
            <w:proofErr w:type="spellEnd"/>
            <w:r w:rsidRPr="00CC0242">
              <w:rPr>
                <w:rFonts w:eastAsia="Arial"/>
              </w:rPr>
              <w:t xml:space="preserve"> </w:t>
            </w:r>
            <w:proofErr w:type="spellStart"/>
            <w:r w:rsidRPr="00CC0242">
              <w:rPr>
                <w:rFonts w:eastAsia="Arial"/>
              </w:rPr>
              <w:t>đất</w:t>
            </w:r>
            <w:proofErr w:type="spellEnd"/>
            <w:r w:rsidRPr="00CC0242">
              <w:rPr>
                <w:rFonts w:eastAsia="Arial"/>
              </w:rPr>
              <w:t xml:space="preserve"> </w:t>
            </w:r>
            <w:proofErr w:type="spellStart"/>
            <w:r w:rsidRPr="00CC0242">
              <w:rPr>
                <w:rFonts w:eastAsia="Arial"/>
              </w:rPr>
              <w:t>trong</w:t>
            </w:r>
            <w:proofErr w:type="spellEnd"/>
            <w:r w:rsidRPr="00CC0242">
              <w:rPr>
                <w:rFonts w:eastAsia="Arial"/>
              </w:rPr>
              <w:t xml:space="preserve"> </w:t>
            </w:r>
            <w:proofErr w:type="spellStart"/>
            <w:r w:rsidRPr="00CC0242">
              <w:rPr>
                <w:rFonts w:eastAsia="Arial"/>
              </w:rPr>
              <w:t>trường</w:t>
            </w:r>
            <w:proofErr w:type="spellEnd"/>
            <w:r w:rsidRPr="00CC0242">
              <w:rPr>
                <w:rFonts w:eastAsia="Arial"/>
              </w:rPr>
              <w:t xml:space="preserve"> </w:t>
            </w:r>
            <w:proofErr w:type="spellStart"/>
            <w:r w:rsidRPr="00CC0242">
              <w:rPr>
                <w:rFonts w:eastAsia="Arial"/>
              </w:rPr>
              <w:t>hợp</w:t>
            </w:r>
            <w:proofErr w:type="spellEnd"/>
            <w:r w:rsidRPr="00CC0242">
              <w:rPr>
                <w:rFonts w:eastAsia="Arial"/>
              </w:rPr>
              <w:t xml:space="preserve"> </w:t>
            </w:r>
            <w:proofErr w:type="spellStart"/>
            <w:r w:rsidRPr="00CC0242">
              <w:rPr>
                <w:rFonts w:eastAsia="Arial"/>
              </w:rPr>
              <w:t>thửa</w:t>
            </w:r>
            <w:proofErr w:type="spellEnd"/>
            <w:r w:rsidRPr="00CC0242">
              <w:rPr>
                <w:rFonts w:eastAsia="Arial"/>
              </w:rPr>
              <w:t xml:space="preserve"> </w:t>
            </w:r>
            <w:proofErr w:type="spellStart"/>
            <w:r w:rsidRPr="00CC0242">
              <w:rPr>
                <w:rFonts w:eastAsia="Arial"/>
              </w:rPr>
              <w:t>đất</w:t>
            </w:r>
            <w:proofErr w:type="spellEnd"/>
            <w:r w:rsidRPr="00CC0242">
              <w:rPr>
                <w:rFonts w:eastAsia="Arial"/>
              </w:rPr>
              <w:t xml:space="preserve"> </w:t>
            </w:r>
            <w:proofErr w:type="spellStart"/>
            <w:r w:rsidRPr="00CC0242">
              <w:rPr>
                <w:rFonts w:eastAsia="Arial"/>
              </w:rPr>
              <w:t>gốc</w:t>
            </w:r>
            <w:proofErr w:type="spellEnd"/>
            <w:r w:rsidRPr="00CC0242">
              <w:rPr>
                <w:rFonts w:eastAsia="Arial"/>
              </w:rPr>
              <w:t xml:space="preserve"> </w:t>
            </w:r>
            <w:proofErr w:type="spellStart"/>
            <w:r w:rsidRPr="00CC0242">
              <w:rPr>
                <w:rFonts w:eastAsia="Arial"/>
              </w:rPr>
              <w:t>chưa</w:t>
            </w:r>
            <w:proofErr w:type="spellEnd"/>
            <w:r w:rsidRPr="00CC0242">
              <w:rPr>
                <w:rFonts w:eastAsia="Arial"/>
              </w:rPr>
              <w:t xml:space="preserve"> </w:t>
            </w:r>
            <w:proofErr w:type="spellStart"/>
            <w:r w:rsidRPr="00CC0242">
              <w:rPr>
                <w:rFonts w:eastAsia="Arial"/>
              </w:rPr>
              <w:t>được</w:t>
            </w:r>
            <w:proofErr w:type="spellEnd"/>
            <w:r w:rsidRPr="00CC0242">
              <w:rPr>
                <w:rFonts w:eastAsia="Arial"/>
              </w:rPr>
              <w:t xml:space="preserve"> </w:t>
            </w:r>
            <w:proofErr w:type="spellStart"/>
            <w:r w:rsidRPr="00CC0242">
              <w:rPr>
                <w:rFonts w:eastAsia="Arial"/>
              </w:rPr>
              <w:t>cấp</w:t>
            </w:r>
            <w:proofErr w:type="spellEnd"/>
            <w:r w:rsidRPr="00CC0242">
              <w:rPr>
                <w:rFonts w:eastAsia="Arial"/>
              </w:rPr>
              <w:t xml:space="preserve"> </w:t>
            </w:r>
            <w:proofErr w:type="spellStart"/>
            <w:r w:rsidRPr="00CC0242">
              <w:rPr>
                <w:rFonts w:eastAsia="Arial"/>
              </w:rPr>
              <w:t>giấy</w:t>
            </w:r>
            <w:proofErr w:type="spellEnd"/>
            <w:r w:rsidRPr="00CC0242">
              <w:rPr>
                <w:rFonts w:eastAsia="Arial"/>
              </w:rPr>
              <w:t xml:space="preserve"> </w:t>
            </w:r>
            <w:proofErr w:type="spellStart"/>
            <w:r w:rsidRPr="00CC0242">
              <w:rPr>
                <w:rFonts w:eastAsia="Arial"/>
              </w:rPr>
              <w:t>chứng</w:t>
            </w:r>
            <w:proofErr w:type="spellEnd"/>
            <w:r w:rsidRPr="00CC0242">
              <w:rPr>
                <w:rFonts w:eastAsia="Arial"/>
              </w:rPr>
              <w:t xml:space="preserve"> </w:t>
            </w:r>
            <w:proofErr w:type="spellStart"/>
            <w:r w:rsidRPr="00CC0242">
              <w:rPr>
                <w:rFonts w:eastAsia="Arial"/>
              </w:rPr>
              <w:t>nhận</w:t>
            </w:r>
            <w:proofErr w:type="spellEnd"/>
            <w:r w:rsidRPr="00CC0242">
              <w:rPr>
                <w:rFonts w:eastAsia="Arial"/>
              </w:rPr>
              <w:t xml:space="preserve">. </w:t>
            </w:r>
          </w:p>
        </w:tc>
        <w:tc>
          <w:tcPr>
            <w:tcW w:w="1276" w:type="dxa"/>
            <w:vAlign w:val="center"/>
          </w:tcPr>
          <w:p w:rsidR="008C1F16" w:rsidRPr="00036646" w:rsidRDefault="00036646" w:rsidP="00BF1AF4">
            <w:pPr>
              <w:spacing w:before="120" w:after="120"/>
              <w:jc w:val="center"/>
            </w:pPr>
            <w:r>
              <w:t>40</w:t>
            </w:r>
          </w:p>
        </w:tc>
      </w:tr>
      <w:tr w:rsidR="008C1F16" w:rsidRPr="00CC0242" w:rsidTr="00BF1AF4">
        <w:tc>
          <w:tcPr>
            <w:tcW w:w="851" w:type="dxa"/>
            <w:vAlign w:val="center"/>
          </w:tcPr>
          <w:p w:rsidR="008C1F16" w:rsidRPr="00CC0242" w:rsidRDefault="008C1F16" w:rsidP="00BF1AF4">
            <w:pPr>
              <w:spacing w:before="120" w:after="120"/>
              <w:jc w:val="center"/>
            </w:pPr>
            <w:r w:rsidRPr="00CC0242">
              <w:t>10</w:t>
            </w:r>
          </w:p>
        </w:tc>
        <w:tc>
          <w:tcPr>
            <w:tcW w:w="7796" w:type="dxa"/>
            <w:vAlign w:val="center"/>
          </w:tcPr>
          <w:p w:rsidR="008C1F16" w:rsidRPr="00CC0242" w:rsidRDefault="008C1F16" w:rsidP="00BF1AF4">
            <w:pPr>
              <w:spacing w:before="120" w:after="120"/>
              <w:jc w:val="both"/>
              <w:rPr>
                <w:bCs/>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đ</w:t>
            </w:r>
            <w:r w:rsidRPr="00CC0242">
              <w:rPr>
                <w:spacing w:val="-4"/>
                <w:lang w:val="vi-VN"/>
              </w:rPr>
              <w:t>ăng ký bổ sung tài sản gắn liền với đất vào Giấy chứng nhận đã cấp</w:t>
            </w:r>
          </w:p>
        </w:tc>
        <w:tc>
          <w:tcPr>
            <w:tcW w:w="1276" w:type="dxa"/>
            <w:vAlign w:val="center"/>
          </w:tcPr>
          <w:p w:rsidR="008C1F16" w:rsidRPr="00055EB0" w:rsidRDefault="00055EB0" w:rsidP="00BF1AF4">
            <w:pPr>
              <w:spacing w:before="120" w:after="120"/>
              <w:jc w:val="center"/>
            </w:pPr>
            <w:r>
              <w:t>51</w:t>
            </w:r>
          </w:p>
        </w:tc>
      </w:tr>
      <w:tr w:rsidR="008C1F16" w:rsidRPr="00CC0242" w:rsidTr="00BF1AF4">
        <w:tc>
          <w:tcPr>
            <w:tcW w:w="851" w:type="dxa"/>
            <w:vAlign w:val="center"/>
          </w:tcPr>
          <w:p w:rsidR="008C1F16" w:rsidRPr="00CC0242" w:rsidRDefault="008C1F16" w:rsidP="00BF1AF4">
            <w:pPr>
              <w:spacing w:before="120" w:after="120"/>
              <w:jc w:val="center"/>
            </w:pPr>
            <w:r w:rsidRPr="00CC0242">
              <w:t>11</w:t>
            </w:r>
          </w:p>
        </w:tc>
        <w:tc>
          <w:tcPr>
            <w:tcW w:w="7796" w:type="dxa"/>
            <w:vAlign w:val="center"/>
          </w:tcPr>
          <w:p w:rsidR="008C1F16" w:rsidRPr="00CC0242" w:rsidDel="002633F3" w:rsidRDefault="008C1F16" w:rsidP="00BF1AF4">
            <w:pPr>
              <w:spacing w:before="120" w:after="120"/>
              <w:jc w:val="both"/>
              <w:rPr>
                <w:bCs/>
                <w:lang w:val="vi-VN"/>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đ</w:t>
            </w:r>
            <w:r w:rsidRPr="00CC0242">
              <w:rPr>
                <w:bCs/>
                <w:lang w:val="vi-VN"/>
              </w:rPr>
              <w:t>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1276" w:type="dxa"/>
            <w:vAlign w:val="center"/>
          </w:tcPr>
          <w:p w:rsidR="008C1F16" w:rsidRPr="00055EB0" w:rsidRDefault="00055EB0" w:rsidP="00BF1AF4">
            <w:pPr>
              <w:spacing w:before="120" w:after="120"/>
              <w:jc w:val="center"/>
            </w:pPr>
            <w:r>
              <w:t>60</w:t>
            </w:r>
          </w:p>
        </w:tc>
      </w:tr>
      <w:tr w:rsidR="008C1F16" w:rsidRPr="00CC0242" w:rsidTr="00BF1AF4">
        <w:tc>
          <w:tcPr>
            <w:tcW w:w="851" w:type="dxa"/>
            <w:vAlign w:val="center"/>
          </w:tcPr>
          <w:p w:rsidR="008C1F16" w:rsidRPr="00CC0242" w:rsidRDefault="008C1F16" w:rsidP="00BF1AF4">
            <w:pPr>
              <w:spacing w:before="120" w:after="120"/>
              <w:jc w:val="center"/>
            </w:pPr>
            <w:r w:rsidRPr="00CC0242">
              <w:t>12</w:t>
            </w:r>
          </w:p>
        </w:tc>
        <w:tc>
          <w:tcPr>
            <w:tcW w:w="7796" w:type="dxa"/>
            <w:vAlign w:val="center"/>
          </w:tcPr>
          <w:p w:rsidR="008C1F16" w:rsidRPr="00CC0242" w:rsidRDefault="008C1F16" w:rsidP="00BF1AF4">
            <w:pPr>
              <w:spacing w:before="120" w:after="120"/>
              <w:jc w:val="both"/>
              <w:rPr>
                <w:bCs/>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đ</w:t>
            </w:r>
            <w:r w:rsidRPr="00CC0242">
              <w:rPr>
                <w:bCs/>
                <w:lang w:val="vi-VN"/>
              </w:rPr>
              <w:t>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w:t>
            </w:r>
            <w:r w:rsidRPr="00CC0242">
              <w:rPr>
                <w:bCs/>
              </w:rPr>
              <w:t>,</w:t>
            </w:r>
            <w:r w:rsidRPr="00CC0242">
              <w:rPr>
                <w:rFonts w:eastAsia="Arial"/>
              </w:rPr>
              <w:t xml:space="preserve"> </w:t>
            </w:r>
            <w:proofErr w:type="spellStart"/>
            <w:r w:rsidRPr="00CC0242">
              <w:rPr>
                <w:rFonts w:eastAsia="Arial"/>
              </w:rPr>
              <w:t>thừa</w:t>
            </w:r>
            <w:proofErr w:type="spellEnd"/>
            <w:r w:rsidRPr="00CC0242">
              <w:rPr>
                <w:rFonts w:eastAsia="Arial"/>
              </w:rPr>
              <w:t xml:space="preserve"> </w:t>
            </w:r>
            <w:proofErr w:type="spellStart"/>
            <w:r w:rsidRPr="00CC0242">
              <w:rPr>
                <w:rFonts w:eastAsia="Arial"/>
              </w:rPr>
              <w:t>kế</w:t>
            </w:r>
            <w:proofErr w:type="spellEnd"/>
            <w:r w:rsidRPr="00CC0242">
              <w:rPr>
                <w:rFonts w:eastAsia="Arial"/>
              </w:rPr>
              <w:t xml:space="preserve">, </w:t>
            </w:r>
            <w:proofErr w:type="spellStart"/>
            <w:r w:rsidRPr="00CC0242">
              <w:rPr>
                <w:rFonts w:eastAsia="Arial"/>
              </w:rPr>
              <w:t>tặng</w:t>
            </w:r>
            <w:proofErr w:type="spellEnd"/>
            <w:r w:rsidRPr="00CC0242">
              <w:rPr>
                <w:rFonts w:eastAsia="Arial"/>
              </w:rPr>
              <w:t xml:space="preserve"> </w:t>
            </w:r>
            <w:proofErr w:type="spellStart"/>
            <w:r w:rsidRPr="00CC0242">
              <w:rPr>
                <w:rFonts w:eastAsia="Arial"/>
              </w:rPr>
              <w:t>cho</w:t>
            </w:r>
            <w:proofErr w:type="spellEnd"/>
            <w:r w:rsidRPr="00CC0242">
              <w:rPr>
                <w:rFonts w:eastAsia="Arial"/>
              </w:rPr>
              <w:t xml:space="preserve"> </w:t>
            </w:r>
            <w:proofErr w:type="spellStart"/>
            <w:r w:rsidRPr="00CC0242">
              <w:rPr>
                <w:rFonts w:eastAsia="Arial"/>
              </w:rPr>
              <w:t>quyền</w:t>
            </w:r>
            <w:proofErr w:type="spellEnd"/>
            <w:r w:rsidRPr="00CC0242">
              <w:rPr>
                <w:rFonts w:eastAsia="Arial"/>
              </w:rPr>
              <w:t xml:space="preserve"> </w:t>
            </w:r>
            <w:proofErr w:type="spellStart"/>
            <w:r w:rsidRPr="00CC0242">
              <w:rPr>
                <w:rFonts w:eastAsia="Arial"/>
              </w:rPr>
              <w:t>sử</w:t>
            </w:r>
            <w:proofErr w:type="spellEnd"/>
            <w:r w:rsidRPr="00CC0242">
              <w:rPr>
                <w:rFonts w:eastAsia="Arial"/>
              </w:rPr>
              <w:t xml:space="preserve"> </w:t>
            </w:r>
            <w:proofErr w:type="spellStart"/>
            <w:r w:rsidRPr="00CC0242">
              <w:rPr>
                <w:rFonts w:eastAsia="Arial"/>
              </w:rPr>
              <w:t>dụng</w:t>
            </w:r>
            <w:proofErr w:type="spellEnd"/>
            <w:r w:rsidRPr="00CC0242">
              <w:rPr>
                <w:rFonts w:eastAsia="Arial"/>
              </w:rPr>
              <w:t xml:space="preserve"> </w:t>
            </w:r>
            <w:proofErr w:type="spellStart"/>
            <w:r w:rsidRPr="00CC0242">
              <w:rPr>
                <w:rFonts w:eastAsia="Arial"/>
              </w:rPr>
              <w:t>đất</w:t>
            </w:r>
            <w:proofErr w:type="spellEnd"/>
            <w:r w:rsidRPr="00CC0242">
              <w:rPr>
                <w:rFonts w:eastAsia="Arial"/>
              </w:rPr>
              <w:t xml:space="preserve"> </w:t>
            </w:r>
            <w:proofErr w:type="spellStart"/>
            <w:r w:rsidRPr="00CC0242">
              <w:rPr>
                <w:rFonts w:eastAsia="Arial"/>
              </w:rPr>
              <w:t>đã</w:t>
            </w:r>
            <w:proofErr w:type="spellEnd"/>
            <w:r w:rsidRPr="00CC0242">
              <w:rPr>
                <w:rFonts w:eastAsia="Arial"/>
              </w:rPr>
              <w:t xml:space="preserve"> </w:t>
            </w:r>
            <w:proofErr w:type="spellStart"/>
            <w:r w:rsidRPr="00CC0242">
              <w:rPr>
                <w:rFonts w:eastAsia="Arial"/>
              </w:rPr>
              <w:t>có</w:t>
            </w:r>
            <w:proofErr w:type="spellEnd"/>
            <w:r w:rsidRPr="00CC0242">
              <w:rPr>
                <w:rFonts w:eastAsia="Arial"/>
              </w:rPr>
              <w:t xml:space="preserve"> </w:t>
            </w:r>
            <w:proofErr w:type="spellStart"/>
            <w:r w:rsidRPr="00CC0242">
              <w:rPr>
                <w:rFonts w:eastAsia="Arial"/>
              </w:rPr>
              <w:t>giấy</w:t>
            </w:r>
            <w:proofErr w:type="spellEnd"/>
            <w:r w:rsidRPr="00CC0242">
              <w:rPr>
                <w:rFonts w:eastAsia="Arial"/>
              </w:rPr>
              <w:t xml:space="preserve"> </w:t>
            </w:r>
            <w:proofErr w:type="spellStart"/>
            <w:r w:rsidRPr="00CC0242">
              <w:rPr>
                <w:rFonts w:eastAsia="Arial"/>
              </w:rPr>
              <w:t>chứng</w:t>
            </w:r>
            <w:proofErr w:type="spellEnd"/>
            <w:r w:rsidRPr="00CC0242">
              <w:rPr>
                <w:rFonts w:eastAsia="Arial"/>
              </w:rPr>
              <w:t xml:space="preserve"> </w:t>
            </w:r>
            <w:proofErr w:type="spellStart"/>
            <w:r w:rsidRPr="00CC0242">
              <w:rPr>
                <w:rFonts w:eastAsia="Arial"/>
              </w:rPr>
              <w:t>nhận</w:t>
            </w:r>
            <w:proofErr w:type="spellEnd"/>
            <w:r w:rsidRPr="00CC0242">
              <w:rPr>
                <w:rFonts w:eastAsia="Arial"/>
              </w:rPr>
              <w:t>.</w:t>
            </w:r>
          </w:p>
        </w:tc>
        <w:tc>
          <w:tcPr>
            <w:tcW w:w="1276" w:type="dxa"/>
            <w:vAlign w:val="center"/>
          </w:tcPr>
          <w:p w:rsidR="008C1F16" w:rsidRPr="00055EB0" w:rsidRDefault="00055EB0" w:rsidP="00BF1AF4">
            <w:pPr>
              <w:spacing w:before="120" w:after="120"/>
              <w:jc w:val="center"/>
            </w:pPr>
            <w:r>
              <w:t>67</w:t>
            </w:r>
          </w:p>
        </w:tc>
      </w:tr>
      <w:tr w:rsidR="008C1F16" w:rsidRPr="00CC0242" w:rsidTr="00BF1AF4">
        <w:tc>
          <w:tcPr>
            <w:tcW w:w="851" w:type="dxa"/>
            <w:vAlign w:val="center"/>
          </w:tcPr>
          <w:p w:rsidR="008C1F16" w:rsidRPr="00CC0242" w:rsidRDefault="008C1F16" w:rsidP="00BF1AF4">
            <w:pPr>
              <w:spacing w:before="120" w:after="120"/>
              <w:jc w:val="center"/>
            </w:pPr>
            <w:r w:rsidRPr="00CC0242">
              <w:t>13</w:t>
            </w:r>
          </w:p>
        </w:tc>
        <w:tc>
          <w:tcPr>
            <w:tcW w:w="7796" w:type="dxa"/>
            <w:vAlign w:val="center"/>
          </w:tcPr>
          <w:p w:rsidR="008C1F16" w:rsidRPr="00CC0242" w:rsidRDefault="008C1F16" w:rsidP="00BF1AF4">
            <w:pPr>
              <w:spacing w:before="120" w:after="120"/>
              <w:jc w:val="both"/>
              <w:rPr>
                <w:bCs/>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c</w:t>
            </w:r>
            <w:r w:rsidRPr="00CC0242">
              <w:rPr>
                <w:bCs/>
                <w:lang w:val="vi-VN"/>
              </w:rPr>
              <w:t>ấp lại Giấy chứng nhận hoặc cấp lại Trang bổ sung của Giấy chứng nhận do bị mất</w:t>
            </w:r>
          </w:p>
        </w:tc>
        <w:tc>
          <w:tcPr>
            <w:tcW w:w="1276" w:type="dxa"/>
            <w:vAlign w:val="center"/>
          </w:tcPr>
          <w:p w:rsidR="008C1F16" w:rsidRPr="00055EB0" w:rsidRDefault="00055EB0" w:rsidP="00BF1AF4">
            <w:pPr>
              <w:spacing w:before="120" w:after="120"/>
              <w:jc w:val="center"/>
            </w:pPr>
            <w:r>
              <w:t>81</w:t>
            </w:r>
          </w:p>
        </w:tc>
      </w:tr>
      <w:tr w:rsidR="008C1F16" w:rsidRPr="00CC0242" w:rsidTr="00BF1AF4">
        <w:tc>
          <w:tcPr>
            <w:tcW w:w="851" w:type="dxa"/>
            <w:vAlign w:val="center"/>
          </w:tcPr>
          <w:p w:rsidR="008C1F16" w:rsidRPr="00CC0242" w:rsidRDefault="008C1F16" w:rsidP="00BF1AF4">
            <w:pPr>
              <w:spacing w:before="120" w:after="120"/>
              <w:jc w:val="center"/>
            </w:pPr>
            <w:r w:rsidRPr="00CC0242">
              <w:t>14</w:t>
            </w:r>
          </w:p>
        </w:tc>
        <w:tc>
          <w:tcPr>
            <w:tcW w:w="7796" w:type="dxa"/>
            <w:vAlign w:val="center"/>
          </w:tcPr>
          <w:p w:rsidR="008C1F16" w:rsidRPr="00CC0242" w:rsidRDefault="008C1F16" w:rsidP="00BF1AF4">
            <w:pPr>
              <w:spacing w:before="120" w:after="120"/>
              <w:jc w:val="both"/>
              <w:rPr>
                <w:strike/>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đ</w:t>
            </w:r>
            <w:r w:rsidRPr="00CC0242">
              <w:rPr>
                <w:lang w:val="vi-VN"/>
              </w:rPr>
              <w:t>ăng ký</w:t>
            </w:r>
            <w:r w:rsidRPr="00CC0242">
              <w:t xml:space="preserve"> </w:t>
            </w:r>
            <w:proofErr w:type="spellStart"/>
            <w:r w:rsidRPr="00CC0242">
              <w:t>chuyển</w:t>
            </w:r>
            <w:proofErr w:type="spellEnd"/>
            <w:r w:rsidRPr="00CC0242">
              <w:t xml:space="preserve"> </w:t>
            </w:r>
            <w:proofErr w:type="spellStart"/>
            <w:r w:rsidRPr="00CC0242">
              <w:t>mục</w:t>
            </w:r>
            <w:proofErr w:type="spellEnd"/>
            <w:r w:rsidRPr="00CC0242">
              <w:t xml:space="preserve"> </w:t>
            </w:r>
            <w:r w:rsidRPr="00CC0242">
              <w:rPr>
                <w:lang w:val="vi-VN"/>
              </w:rPr>
              <w:t>đích sử dụng đất không phải xin phép cơ quan nhà nước có thẩm quyền</w:t>
            </w:r>
          </w:p>
        </w:tc>
        <w:tc>
          <w:tcPr>
            <w:tcW w:w="1276" w:type="dxa"/>
            <w:vAlign w:val="center"/>
          </w:tcPr>
          <w:p w:rsidR="008C1F16" w:rsidRPr="00055EB0" w:rsidRDefault="00055EB0" w:rsidP="00BF1AF4">
            <w:pPr>
              <w:spacing w:before="120" w:after="120"/>
              <w:jc w:val="center"/>
            </w:pPr>
            <w:r>
              <w:t>85</w:t>
            </w:r>
          </w:p>
        </w:tc>
      </w:tr>
      <w:tr w:rsidR="008C1F16" w:rsidRPr="00CC0242" w:rsidTr="00BF1AF4">
        <w:tc>
          <w:tcPr>
            <w:tcW w:w="851" w:type="dxa"/>
            <w:vAlign w:val="center"/>
          </w:tcPr>
          <w:p w:rsidR="008C1F16" w:rsidRPr="00CC0242" w:rsidRDefault="008C1F16" w:rsidP="00BF1AF4">
            <w:pPr>
              <w:spacing w:before="120" w:after="120"/>
              <w:jc w:val="center"/>
            </w:pPr>
            <w:r w:rsidRPr="00CC0242">
              <w:t>15</w:t>
            </w:r>
          </w:p>
        </w:tc>
        <w:tc>
          <w:tcPr>
            <w:tcW w:w="7796" w:type="dxa"/>
            <w:vAlign w:val="center"/>
          </w:tcPr>
          <w:p w:rsidR="008C1F16" w:rsidRPr="00CC0242" w:rsidRDefault="008C1F16" w:rsidP="00BF1AF4">
            <w:pPr>
              <w:spacing w:before="120" w:after="120"/>
              <w:jc w:val="both"/>
              <w:rPr>
                <w:bCs/>
                <w:lang w:val="vi-VN"/>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đ</w:t>
            </w:r>
            <w:r w:rsidRPr="00CC0242">
              <w:rPr>
                <w:bCs/>
                <w:lang w:val="vi-VN"/>
              </w:rPr>
              <w:t>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1276" w:type="dxa"/>
            <w:vAlign w:val="center"/>
          </w:tcPr>
          <w:p w:rsidR="008C1F16" w:rsidRPr="00055EB0" w:rsidRDefault="00055EB0" w:rsidP="00BF1AF4">
            <w:pPr>
              <w:spacing w:before="120" w:after="120"/>
              <w:jc w:val="center"/>
            </w:pPr>
            <w:r>
              <w:t>89</w:t>
            </w:r>
          </w:p>
        </w:tc>
      </w:tr>
      <w:tr w:rsidR="008C1F16" w:rsidRPr="00CC0242" w:rsidTr="00BF1AF4">
        <w:tc>
          <w:tcPr>
            <w:tcW w:w="851" w:type="dxa"/>
            <w:vAlign w:val="center"/>
          </w:tcPr>
          <w:p w:rsidR="008C1F16" w:rsidRPr="00CC0242" w:rsidRDefault="008C1F16" w:rsidP="00BF1AF4">
            <w:pPr>
              <w:spacing w:before="120" w:after="120"/>
              <w:jc w:val="center"/>
            </w:pPr>
            <w:r w:rsidRPr="00CC0242">
              <w:t>16</w:t>
            </w:r>
          </w:p>
        </w:tc>
        <w:tc>
          <w:tcPr>
            <w:tcW w:w="7796" w:type="dxa"/>
            <w:vAlign w:val="center"/>
          </w:tcPr>
          <w:p w:rsidR="008C1F16" w:rsidRPr="00CC0242" w:rsidRDefault="008C1F16" w:rsidP="00BF1AF4">
            <w:pPr>
              <w:spacing w:before="120" w:after="120"/>
              <w:jc w:val="both"/>
              <w:rPr>
                <w:bCs/>
                <w:lang w:val="vi-VN"/>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đ</w:t>
            </w:r>
            <w:r w:rsidRPr="00CC0242">
              <w:rPr>
                <w:bCs/>
                <w:lang w:val="vi-VN"/>
              </w:rPr>
              <w:t>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1276" w:type="dxa"/>
            <w:vAlign w:val="center"/>
          </w:tcPr>
          <w:p w:rsidR="008C1F16" w:rsidRPr="00055EB0" w:rsidRDefault="00055EB0" w:rsidP="00BF1AF4">
            <w:pPr>
              <w:spacing w:before="120" w:after="120"/>
              <w:jc w:val="center"/>
            </w:pPr>
            <w:r>
              <w:t>96</w:t>
            </w:r>
          </w:p>
        </w:tc>
      </w:tr>
      <w:tr w:rsidR="008C1F16" w:rsidRPr="0068434C" w:rsidTr="00BF1AF4">
        <w:tc>
          <w:tcPr>
            <w:tcW w:w="851" w:type="dxa"/>
            <w:vAlign w:val="center"/>
          </w:tcPr>
          <w:p w:rsidR="008C1F16" w:rsidRPr="00CC0242" w:rsidRDefault="008C1F16" w:rsidP="00BF1AF4">
            <w:pPr>
              <w:spacing w:before="120" w:after="120"/>
              <w:jc w:val="center"/>
            </w:pPr>
            <w:r w:rsidRPr="00CC0242">
              <w:t>17</w:t>
            </w:r>
          </w:p>
        </w:tc>
        <w:tc>
          <w:tcPr>
            <w:tcW w:w="7796" w:type="dxa"/>
            <w:vAlign w:val="center"/>
          </w:tcPr>
          <w:p w:rsidR="008C1F16" w:rsidRPr="00CC0242" w:rsidRDefault="008C1F16" w:rsidP="00BF1AF4">
            <w:pPr>
              <w:spacing w:before="120" w:after="120"/>
              <w:jc w:val="both"/>
              <w:rPr>
                <w:bCs/>
                <w:lang w:val="vi-VN"/>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x</w:t>
            </w:r>
            <w:r w:rsidRPr="00CC0242">
              <w:rPr>
                <w:bCs/>
                <w:lang w:val="vi-VN"/>
              </w:rPr>
              <w:t>ác nhận tiếp tục sử dụng đất nông nghiệp của hộ gia đình, cá nhân khi hết hạn sử dụng đất đối với trường hợp có nhu cầu</w:t>
            </w:r>
          </w:p>
        </w:tc>
        <w:tc>
          <w:tcPr>
            <w:tcW w:w="1276" w:type="dxa"/>
            <w:vAlign w:val="center"/>
          </w:tcPr>
          <w:p w:rsidR="008C1F16" w:rsidRPr="00055EB0" w:rsidRDefault="00055EB0" w:rsidP="00BF1AF4">
            <w:pPr>
              <w:spacing w:before="120" w:after="120"/>
              <w:jc w:val="center"/>
            </w:pPr>
            <w:r>
              <w:t>107</w:t>
            </w:r>
          </w:p>
        </w:tc>
      </w:tr>
      <w:tr w:rsidR="008C1F16" w:rsidRPr="0068434C" w:rsidTr="00BF1AF4">
        <w:tc>
          <w:tcPr>
            <w:tcW w:w="851" w:type="dxa"/>
            <w:vAlign w:val="center"/>
          </w:tcPr>
          <w:p w:rsidR="008C1F16" w:rsidRPr="00CC0242" w:rsidRDefault="008C1F16" w:rsidP="00BF1AF4">
            <w:pPr>
              <w:spacing w:before="120" w:after="120"/>
              <w:jc w:val="center"/>
            </w:pPr>
            <w:r w:rsidRPr="00CC0242">
              <w:lastRenderedPageBreak/>
              <w:t>18</w:t>
            </w:r>
          </w:p>
        </w:tc>
        <w:tc>
          <w:tcPr>
            <w:tcW w:w="7796" w:type="dxa"/>
            <w:vAlign w:val="center"/>
          </w:tcPr>
          <w:p w:rsidR="008C1F16" w:rsidRPr="00CC0242" w:rsidRDefault="008C1F16" w:rsidP="00BF1AF4">
            <w:pPr>
              <w:spacing w:before="120" w:after="120"/>
              <w:jc w:val="both"/>
              <w:rPr>
                <w:bCs/>
                <w:lang w:val="vi-VN"/>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c</w:t>
            </w:r>
            <w:r w:rsidRPr="00CC0242">
              <w:rPr>
                <w:bCs/>
                <w:lang w:val="vi-VN"/>
              </w:rPr>
              <w:t>ấp đổi Giấy chứng nhận quyền sử dụng đất quyền sở hữu nhà ở và tài sản khác gắn liền với đất</w:t>
            </w:r>
          </w:p>
        </w:tc>
        <w:tc>
          <w:tcPr>
            <w:tcW w:w="1276" w:type="dxa"/>
            <w:vAlign w:val="center"/>
          </w:tcPr>
          <w:p w:rsidR="008C1F16" w:rsidRPr="00055EB0" w:rsidRDefault="00055EB0" w:rsidP="00BF1AF4">
            <w:pPr>
              <w:spacing w:before="120" w:after="120"/>
              <w:jc w:val="center"/>
            </w:pPr>
            <w:r>
              <w:t>111</w:t>
            </w:r>
          </w:p>
        </w:tc>
      </w:tr>
      <w:tr w:rsidR="008C1F16" w:rsidRPr="0068434C" w:rsidTr="00BF1AF4">
        <w:tc>
          <w:tcPr>
            <w:tcW w:w="851" w:type="dxa"/>
            <w:vAlign w:val="center"/>
          </w:tcPr>
          <w:p w:rsidR="008C1F16" w:rsidRPr="00CC0242" w:rsidRDefault="008C1F16" w:rsidP="00BF1AF4">
            <w:pPr>
              <w:spacing w:before="120" w:after="120"/>
              <w:jc w:val="center"/>
            </w:pPr>
            <w:r w:rsidRPr="00CC0242">
              <w:t>19</w:t>
            </w:r>
          </w:p>
        </w:tc>
        <w:tc>
          <w:tcPr>
            <w:tcW w:w="7796" w:type="dxa"/>
            <w:vAlign w:val="center"/>
          </w:tcPr>
          <w:p w:rsidR="008C1F16" w:rsidRPr="00CC0242" w:rsidRDefault="008C1F16" w:rsidP="00BF1AF4">
            <w:pPr>
              <w:spacing w:before="120" w:after="120"/>
              <w:jc w:val="both"/>
              <w:rPr>
                <w:bCs/>
                <w:lang w:val="vi-VN"/>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đ</w:t>
            </w:r>
            <w:r w:rsidRPr="00CC0242">
              <w:rPr>
                <w:bCs/>
                <w:lang w:val="vi-VN"/>
              </w:rPr>
              <w:t>ính chính Giấy chứng nhận đã cấp</w:t>
            </w:r>
          </w:p>
        </w:tc>
        <w:tc>
          <w:tcPr>
            <w:tcW w:w="1276" w:type="dxa"/>
            <w:vAlign w:val="center"/>
          </w:tcPr>
          <w:p w:rsidR="008C1F16" w:rsidRPr="00055EB0" w:rsidRDefault="00055EB0" w:rsidP="00BF1AF4">
            <w:pPr>
              <w:spacing w:before="120" w:after="120"/>
              <w:jc w:val="center"/>
            </w:pPr>
            <w:r>
              <w:t>115</w:t>
            </w:r>
          </w:p>
        </w:tc>
      </w:tr>
      <w:tr w:rsidR="008C1F16" w:rsidRPr="0068434C" w:rsidTr="00BF1AF4">
        <w:tc>
          <w:tcPr>
            <w:tcW w:w="851" w:type="dxa"/>
            <w:vAlign w:val="center"/>
          </w:tcPr>
          <w:p w:rsidR="008C1F16" w:rsidRPr="00CC0242" w:rsidRDefault="008C1F16" w:rsidP="00BF1AF4">
            <w:pPr>
              <w:spacing w:before="120" w:after="120"/>
              <w:jc w:val="center"/>
            </w:pPr>
            <w:r w:rsidRPr="00CC0242">
              <w:t>20</w:t>
            </w:r>
          </w:p>
        </w:tc>
        <w:tc>
          <w:tcPr>
            <w:tcW w:w="7796" w:type="dxa"/>
            <w:vAlign w:val="center"/>
          </w:tcPr>
          <w:p w:rsidR="008C1F16" w:rsidRPr="00CC0242" w:rsidRDefault="008C1F16" w:rsidP="00BF1AF4">
            <w:pPr>
              <w:spacing w:before="120" w:after="120"/>
              <w:jc w:val="both"/>
              <w:rPr>
                <w:rFonts w:eastAsia="Arial"/>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w:t>
            </w:r>
            <w:proofErr w:type="spellStart"/>
            <w:r w:rsidRPr="00CC0242">
              <w:rPr>
                <w:rFonts w:eastAsia="Arial"/>
              </w:rPr>
              <w:t>đăng</w:t>
            </w:r>
            <w:proofErr w:type="spellEnd"/>
            <w:r w:rsidRPr="00CC0242">
              <w:rPr>
                <w:rFonts w:eastAsia="Arial"/>
              </w:rPr>
              <w:t xml:space="preserve"> </w:t>
            </w:r>
            <w:proofErr w:type="spellStart"/>
            <w:r w:rsidRPr="00CC0242">
              <w:rPr>
                <w:rFonts w:eastAsia="Arial"/>
              </w:rPr>
              <w:t>ký</w:t>
            </w:r>
            <w:proofErr w:type="spellEnd"/>
            <w:r w:rsidRPr="00CC0242">
              <w:rPr>
                <w:rFonts w:eastAsia="Arial"/>
              </w:rPr>
              <w:t xml:space="preserve">, </w:t>
            </w:r>
            <w:proofErr w:type="spellStart"/>
            <w:r w:rsidRPr="00CC0242">
              <w:rPr>
                <w:rFonts w:eastAsia="Arial"/>
              </w:rPr>
              <w:t>xóa</w:t>
            </w:r>
            <w:proofErr w:type="spellEnd"/>
            <w:r w:rsidRPr="00CC0242">
              <w:rPr>
                <w:rFonts w:eastAsia="Arial"/>
              </w:rPr>
              <w:t xml:space="preserve"> </w:t>
            </w:r>
            <w:proofErr w:type="spellStart"/>
            <w:r w:rsidRPr="00CC0242">
              <w:rPr>
                <w:rFonts w:eastAsia="Arial"/>
              </w:rPr>
              <w:t>đăng</w:t>
            </w:r>
            <w:proofErr w:type="spellEnd"/>
            <w:r w:rsidRPr="00CC0242">
              <w:rPr>
                <w:rFonts w:eastAsia="Arial"/>
              </w:rPr>
              <w:t xml:space="preserve"> </w:t>
            </w:r>
            <w:proofErr w:type="spellStart"/>
            <w:r w:rsidRPr="00CC0242">
              <w:rPr>
                <w:rFonts w:eastAsia="Arial"/>
              </w:rPr>
              <w:t>ký</w:t>
            </w:r>
            <w:proofErr w:type="spellEnd"/>
            <w:r w:rsidRPr="00CC0242">
              <w:rPr>
                <w:rFonts w:eastAsia="Arial"/>
              </w:rPr>
              <w:t xml:space="preserve"> </w:t>
            </w:r>
            <w:proofErr w:type="spellStart"/>
            <w:r w:rsidRPr="00CC0242">
              <w:rPr>
                <w:rFonts w:eastAsia="Arial"/>
              </w:rPr>
              <w:t>thế</w:t>
            </w:r>
            <w:proofErr w:type="spellEnd"/>
            <w:r w:rsidRPr="00CC0242">
              <w:rPr>
                <w:rFonts w:eastAsia="Arial"/>
              </w:rPr>
              <w:t xml:space="preserve"> </w:t>
            </w:r>
            <w:proofErr w:type="spellStart"/>
            <w:r w:rsidRPr="00CC0242">
              <w:rPr>
                <w:rFonts w:eastAsia="Arial"/>
              </w:rPr>
              <w:t>chấp</w:t>
            </w:r>
            <w:proofErr w:type="spellEnd"/>
            <w:r w:rsidRPr="00CC0242">
              <w:rPr>
                <w:rFonts w:eastAsia="Arial"/>
              </w:rPr>
              <w:t xml:space="preserve"> </w:t>
            </w:r>
            <w:proofErr w:type="spellStart"/>
            <w:r w:rsidRPr="00CC0242">
              <w:rPr>
                <w:rFonts w:eastAsia="Arial"/>
              </w:rPr>
              <w:t>bằng</w:t>
            </w:r>
            <w:proofErr w:type="spellEnd"/>
            <w:r w:rsidRPr="00CC0242">
              <w:rPr>
                <w:rFonts w:eastAsia="Arial"/>
              </w:rPr>
              <w:t xml:space="preserve"> </w:t>
            </w:r>
            <w:proofErr w:type="spellStart"/>
            <w:r w:rsidRPr="00CC0242">
              <w:rPr>
                <w:rFonts w:eastAsia="Arial"/>
              </w:rPr>
              <w:t>quyền</w:t>
            </w:r>
            <w:proofErr w:type="spellEnd"/>
            <w:r w:rsidRPr="00CC0242">
              <w:rPr>
                <w:rFonts w:eastAsia="Arial"/>
              </w:rPr>
              <w:t xml:space="preserve"> </w:t>
            </w:r>
            <w:proofErr w:type="spellStart"/>
            <w:r w:rsidRPr="00CC0242">
              <w:rPr>
                <w:rFonts w:eastAsia="Arial"/>
              </w:rPr>
              <w:t>sử</w:t>
            </w:r>
            <w:proofErr w:type="spellEnd"/>
            <w:r w:rsidRPr="00CC0242">
              <w:rPr>
                <w:rFonts w:eastAsia="Arial"/>
              </w:rPr>
              <w:t xml:space="preserve"> </w:t>
            </w:r>
            <w:proofErr w:type="spellStart"/>
            <w:r w:rsidRPr="00CC0242">
              <w:rPr>
                <w:rFonts w:eastAsia="Arial"/>
              </w:rPr>
              <w:t>dụng</w:t>
            </w:r>
            <w:proofErr w:type="spellEnd"/>
            <w:r w:rsidRPr="00CC0242">
              <w:rPr>
                <w:rFonts w:eastAsia="Arial"/>
              </w:rPr>
              <w:t xml:space="preserve"> </w:t>
            </w:r>
            <w:proofErr w:type="spellStart"/>
            <w:r w:rsidRPr="00CC0242">
              <w:rPr>
                <w:rFonts w:eastAsia="Arial"/>
              </w:rPr>
              <w:t>đất</w:t>
            </w:r>
            <w:proofErr w:type="spellEnd"/>
          </w:p>
        </w:tc>
        <w:tc>
          <w:tcPr>
            <w:tcW w:w="1276" w:type="dxa"/>
            <w:vAlign w:val="center"/>
          </w:tcPr>
          <w:p w:rsidR="008C1F16" w:rsidRPr="00055EB0" w:rsidRDefault="00055EB0" w:rsidP="00BF1AF4">
            <w:pPr>
              <w:spacing w:before="120" w:after="120"/>
              <w:jc w:val="center"/>
            </w:pPr>
            <w:r>
              <w:t>119</w:t>
            </w:r>
          </w:p>
        </w:tc>
      </w:tr>
      <w:tr w:rsidR="008C1F16" w:rsidRPr="0068434C" w:rsidTr="00BF1AF4">
        <w:tc>
          <w:tcPr>
            <w:tcW w:w="851" w:type="dxa"/>
            <w:vAlign w:val="center"/>
          </w:tcPr>
          <w:p w:rsidR="008C1F16" w:rsidRPr="00CC0242" w:rsidRDefault="008C1F16" w:rsidP="00BF1AF4">
            <w:pPr>
              <w:spacing w:before="120" w:after="120"/>
              <w:jc w:val="center"/>
            </w:pPr>
            <w:r w:rsidRPr="00CC0242">
              <w:t>21</w:t>
            </w:r>
          </w:p>
        </w:tc>
        <w:tc>
          <w:tcPr>
            <w:tcW w:w="7796" w:type="dxa"/>
            <w:vAlign w:val="center"/>
          </w:tcPr>
          <w:p w:rsidR="008C1F16" w:rsidRPr="00CC0242" w:rsidRDefault="008C1F16" w:rsidP="00BF1AF4">
            <w:pPr>
              <w:spacing w:before="120" w:after="120"/>
              <w:jc w:val="both"/>
              <w:rPr>
                <w:bCs/>
                <w:lang w:val="vi-VN"/>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t</w:t>
            </w:r>
            <w:r w:rsidRPr="00CC0242">
              <w:rPr>
                <w:bCs/>
                <w:lang w:val="vi-VN"/>
              </w:rPr>
              <w:t>hu hồi Giấy chứng nhận đã cấp không đúng quy định của pháp luật đất đai do người sử dụng đất, chủ sở hữu tài sản gắn liền với đất phát hiện.</w:t>
            </w:r>
          </w:p>
        </w:tc>
        <w:tc>
          <w:tcPr>
            <w:tcW w:w="1276" w:type="dxa"/>
            <w:vAlign w:val="center"/>
          </w:tcPr>
          <w:p w:rsidR="008C1F16" w:rsidRPr="00055EB0" w:rsidRDefault="00055EB0" w:rsidP="00BF1AF4">
            <w:pPr>
              <w:spacing w:before="120" w:after="120"/>
              <w:jc w:val="center"/>
            </w:pPr>
            <w:r>
              <w:t>133</w:t>
            </w:r>
          </w:p>
        </w:tc>
      </w:tr>
      <w:tr w:rsidR="008C1F16" w:rsidRPr="0068434C" w:rsidTr="00BF1AF4">
        <w:tc>
          <w:tcPr>
            <w:tcW w:w="851" w:type="dxa"/>
            <w:vAlign w:val="center"/>
          </w:tcPr>
          <w:p w:rsidR="008C1F16" w:rsidRPr="00CC0242" w:rsidRDefault="008C1F16" w:rsidP="00BF1AF4">
            <w:pPr>
              <w:spacing w:before="120" w:after="120"/>
              <w:jc w:val="center"/>
            </w:pPr>
            <w:r w:rsidRPr="00CC0242">
              <w:t>22</w:t>
            </w:r>
          </w:p>
        </w:tc>
        <w:tc>
          <w:tcPr>
            <w:tcW w:w="7796" w:type="dxa"/>
            <w:vAlign w:val="center"/>
          </w:tcPr>
          <w:p w:rsidR="008C1F16" w:rsidRPr="00CC0242" w:rsidRDefault="008C1F16" w:rsidP="00BF1AF4">
            <w:pPr>
              <w:spacing w:before="120" w:after="120"/>
              <w:jc w:val="both"/>
              <w:rPr>
                <w:bCs/>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đ</w:t>
            </w:r>
            <w:r w:rsidRPr="00CC0242">
              <w:rPr>
                <w:bCs/>
                <w:lang w:val="vi-VN"/>
              </w:rPr>
              <w:t>ăng ký đất đai lần đầu đối với trường hợp được Nhà nước giao đất để quản lý</w:t>
            </w:r>
          </w:p>
        </w:tc>
        <w:tc>
          <w:tcPr>
            <w:tcW w:w="1276" w:type="dxa"/>
            <w:vAlign w:val="center"/>
          </w:tcPr>
          <w:p w:rsidR="008C1F16" w:rsidRPr="00055EB0" w:rsidRDefault="00055EB0" w:rsidP="00BF1AF4">
            <w:pPr>
              <w:spacing w:before="120" w:after="120"/>
              <w:jc w:val="center"/>
            </w:pPr>
            <w:r>
              <w:t>136</w:t>
            </w:r>
          </w:p>
        </w:tc>
      </w:tr>
      <w:tr w:rsidR="008C1F16" w:rsidRPr="0068434C" w:rsidTr="00BF1AF4">
        <w:tc>
          <w:tcPr>
            <w:tcW w:w="851" w:type="dxa"/>
            <w:vAlign w:val="center"/>
          </w:tcPr>
          <w:p w:rsidR="008C1F16" w:rsidRPr="00CC0242" w:rsidRDefault="008C1F16" w:rsidP="00BF1AF4">
            <w:pPr>
              <w:spacing w:before="120" w:after="120"/>
              <w:jc w:val="center"/>
            </w:pPr>
            <w:r w:rsidRPr="00CC0242">
              <w:t>23</w:t>
            </w:r>
          </w:p>
        </w:tc>
        <w:tc>
          <w:tcPr>
            <w:tcW w:w="7796" w:type="dxa"/>
            <w:vAlign w:val="center"/>
          </w:tcPr>
          <w:p w:rsidR="008C1F16" w:rsidRPr="00CC0242" w:rsidRDefault="008C1F16" w:rsidP="00BF1AF4">
            <w:pPr>
              <w:spacing w:before="120" w:after="120"/>
              <w:jc w:val="both"/>
              <w:rPr>
                <w:bCs/>
                <w:lang w:val="vi-VN"/>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đ</w:t>
            </w:r>
            <w:r w:rsidRPr="00CC0242">
              <w:rPr>
                <w:bCs/>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1276" w:type="dxa"/>
            <w:vAlign w:val="center"/>
          </w:tcPr>
          <w:p w:rsidR="008C1F16" w:rsidRPr="00055EB0" w:rsidRDefault="00055EB0" w:rsidP="00BF1AF4">
            <w:pPr>
              <w:spacing w:before="120" w:after="120"/>
              <w:jc w:val="center"/>
            </w:pPr>
            <w:r>
              <w:t>139</w:t>
            </w:r>
          </w:p>
        </w:tc>
      </w:tr>
      <w:tr w:rsidR="008C1F16" w:rsidRPr="0068434C" w:rsidTr="00BF1AF4">
        <w:tc>
          <w:tcPr>
            <w:tcW w:w="851" w:type="dxa"/>
            <w:vAlign w:val="center"/>
          </w:tcPr>
          <w:p w:rsidR="008C1F16" w:rsidRPr="00CC0242" w:rsidRDefault="008C1F16" w:rsidP="00BF1AF4">
            <w:pPr>
              <w:spacing w:before="120" w:after="120"/>
              <w:jc w:val="center"/>
            </w:pPr>
            <w:r w:rsidRPr="00CC0242">
              <w:t>24</w:t>
            </w:r>
          </w:p>
        </w:tc>
        <w:tc>
          <w:tcPr>
            <w:tcW w:w="7796" w:type="dxa"/>
            <w:vAlign w:val="center"/>
          </w:tcPr>
          <w:p w:rsidR="008C1F16" w:rsidRPr="00CC0242" w:rsidRDefault="008C1F16" w:rsidP="00BF1AF4">
            <w:pPr>
              <w:spacing w:before="120" w:after="120"/>
              <w:jc w:val="both"/>
              <w:rPr>
                <w:bCs/>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b</w:t>
            </w:r>
            <w:r w:rsidRPr="00CC0242">
              <w:rPr>
                <w:spacing w:val="-8"/>
                <w:lang w:val="vi-VN"/>
              </w:rPr>
              <w:t>án hoặc góp vốn bằng tài sản gắn liền với đất thuê của Nhà nước theo hình thức thuê đất trả tiền hàng năm</w:t>
            </w:r>
          </w:p>
        </w:tc>
        <w:tc>
          <w:tcPr>
            <w:tcW w:w="1276" w:type="dxa"/>
            <w:vAlign w:val="center"/>
          </w:tcPr>
          <w:p w:rsidR="008C1F16" w:rsidRPr="00055EB0" w:rsidRDefault="00055EB0" w:rsidP="00BF1AF4">
            <w:pPr>
              <w:spacing w:before="120" w:after="120"/>
              <w:jc w:val="center"/>
            </w:pPr>
            <w:r>
              <w:t>148</w:t>
            </w:r>
          </w:p>
        </w:tc>
      </w:tr>
      <w:tr w:rsidR="008C1F16" w:rsidRPr="0068434C" w:rsidTr="00BF1AF4">
        <w:tc>
          <w:tcPr>
            <w:tcW w:w="851" w:type="dxa"/>
            <w:vAlign w:val="center"/>
          </w:tcPr>
          <w:p w:rsidR="008C1F16" w:rsidRPr="00CC0242" w:rsidRDefault="008C1F16" w:rsidP="00BF1AF4">
            <w:pPr>
              <w:spacing w:before="120" w:after="120"/>
              <w:jc w:val="center"/>
            </w:pPr>
            <w:r w:rsidRPr="00CC0242">
              <w:t>25</w:t>
            </w:r>
          </w:p>
        </w:tc>
        <w:tc>
          <w:tcPr>
            <w:tcW w:w="7796" w:type="dxa"/>
            <w:vAlign w:val="center"/>
          </w:tcPr>
          <w:p w:rsidR="008C1F16" w:rsidRPr="00CC0242" w:rsidRDefault="008C1F16" w:rsidP="00BF1AF4">
            <w:pPr>
              <w:spacing w:before="120" w:after="120"/>
              <w:jc w:val="both"/>
              <w:rPr>
                <w:bCs/>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đ</w:t>
            </w:r>
            <w:r w:rsidRPr="00CC0242">
              <w:rPr>
                <w:bCs/>
                <w:lang w:val="vi-VN"/>
              </w:rPr>
              <w:t>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thỏa thuận hợp nhất hoặc phân chia quyền sử dụng đất, tài sản gắn liền với đất của hộ gia đình, của vợ và chồng, của nhóm người sử dụng đất</w:t>
            </w:r>
            <w:r w:rsidRPr="00CC0242">
              <w:rPr>
                <w:bCs/>
              </w:rPr>
              <w:t>;</w:t>
            </w:r>
            <w:r w:rsidRPr="00CC0242">
              <w:rPr>
                <w:bCs/>
                <w:lang w:val="vi-VN"/>
              </w:rPr>
              <w:t xml:space="preserve"> </w:t>
            </w:r>
            <w:proofErr w:type="spellStart"/>
            <w:r w:rsidRPr="00CC0242">
              <w:rPr>
                <w:bCs/>
              </w:rPr>
              <w:t>đăng</w:t>
            </w:r>
            <w:proofErr w:type="spellEnd"/>
            <w:r w:rsidRPr="00CC0242">
              <w:rPr>
                <w:bCs/>
              </w:rPr>
              <w:t xml:space="preserve"> </w:t>
            </w:r>
            <w:proofErr w:type="spellStart"/>
            <w:r w:rsidRPr="00CC0242">
              <w:rPr>
                <w:bCs/>
              </w:rPr>
              <w:t>ký</w:t>
            </w:r>
            <w:proofErr w:type="spellEnd"/>
            <w:r w:rsidRPr="00CC0242">
              <w:rPr>
                <w:bCs/>
              </w:rPr>
              <w:t xml:space="preserve"> </w:t>
            </w:r>
            <w:proofErr w:type="spellStart"/>
            <w:r w:rsidRPr="00CC0242">
              <w:rPr>
                <w:bCs/>
              </w:rPr>
              <w:t>biến</w:t>
            </w:r>
            <w:proofErr w:type="spellEnd"/>
            <w:r w:rsidRPr="00CC0242">
              <w:rPr>
                <w:bCs/>
              </w:rPr>
              <w:t xml:space="preserve"> </w:t>
            </w:r>
            <w:proofErr w:type="spellStart"/>
            <w:r w:rsidRPr="00CC0242">
              <w:rPr>
                <w:bCs/>
              </w:rPr>
              <w:t>động</w:t>
            </w:r>
            <w:proofErr w:type="spellEnd"/>
            <w:r w:rsidRPr="00CC0242">
              <w:rPr>
                <w:bCs/>
              </w:rPr>
              <w:t xml:space="preserve"> </w:t>
            </w:r>
            <w:proofErr w:type="spellStart"/>
            <w:r w:rsidRPr="00CC0242">
              <w:rPr>
                <w:bCs/>
              </w:rPr>
              <w:t>đối</w:t>
            </w:r>
            <w:proofErr w:type="spellEnd"/>
            <w:r w:rsidRPr="00CC0242">
              <w:rPr>
                <w:bCs/>
              </w:rPr>
              <w:t xml:space="preserve"> </w:t>
            </w:r>
            <w:proofErr w:type="spellStart"/>
            <w:r w:rsidRPr="00CC0242">
              <w:rPr>
                <w:bCs/>
              </w:rPr>
              <w:t>với</w:t>
            </w:r>
            <w:proofErr w:type="spellEnd"/>
            <w:r w:rsidRPr="00CC0242">
              <w:rPr>
                <w:bCs/>
              </w:rPr>
              <w:t xml:space="preserve"> </w:t>
            </w:r>
            <w:proofErr w:type="spellStart"/>
            <w:r w:rsidRPr="00CC0242">
              <w:rPr>
                <w:bCs/>
              </w:rPr>
              <w:t>trường</w:t>
            </w:r>
            <w:proofErr w:type="spellEnd"/>
            <w:r w:rsidRPr="00CC0242">
              <w:rPr>
                <w:bCs/>
              </w:rPr>
              <w:t xml:space="preserve"> </w:t>
            </w:r>
            <w:proofErr w:type="spellStart"/>
            <w:r w:rsidRPr="00CC0242">
              <w:rPr>
                <w:bCs/>
              </w:rPr>
              <w:t>hợp</w:t>
            </w:r>
            <w:proofErr w:type="spellEnd"/>
            <w:r w:rsidRPr="00CC0242">
              <w:rPr>
                <w:bCs/>
                <w:lang w:val="vi-VN"/>
              </w:rPr>
              <w:t xml:space="preserve"> hộ gia đình</w:t>
            </w:r>
            <w:r w:rsidRPr="00CC0242">
              <w:rPr>
                <w:bCs/>
              </w:rPr>
              <w:t xml:space="preserve">, </w:t>
            </w:r>
            <w:proofErr w:type="spellStart"/>
            <w:r w:rsidRPr="00CC0242">
              <w:rPr>
                <w:bCs/>
              </w:rPr>
              <w:t>cá</w:t>
            </w:r>
            <w:proofErr w:type="spellEnd"/>
            <w:r w:rsidRPr="00CC0242">
              <w:rPr>
                <w:bCs/>
              </w:rPr>
              <w:t xml:space="preserve"> </w:t>
            </w:r>
            <w:proofErr w:type="spellStart"/>
            <w:r w:rsidRPr="00CC0242">
              <w:rPr>
                <w:bCs/>
              </w:rPr>
              <w:t>nhân</w:t>
            </w:r>
            <w:proofErr w:type="spellEnd"/>
            <w:r w:rsidRPr="00CC0242">
              <w:rPr>
                <w:bCs/>
              </w:rPr>
              <w:t xml:space="preserve"> </w:t>
            </w:r>
            <w:proofErr w:type="spellStart"/>
            <w:r w:rsidRPr="00CC0242">
              <w:rPr>
                <w:bCs/>
              </w:rPr>
              <w:t>đưa</w:t>
            </w:r>
            <w:proofErr w:type="spellEnd"/>
            <w:r w:rsidRPr="00CC0242">
              <w:rPr>
                <w:bCs/>
              </w:rPr>
              <w:t xml:space="preserve"> </w:t>
            </w:r>
            <w:proofErr w:type="spellStart"/>
            <w:r w:rsidRPr="00CC0242">
              <w:rPr>
                <w:bCs/>
              </w:rPr>
              <w:t>quyền</w:t>
            </w:r>
            <w:proofErr w:type="spellEnd"/>
            <w:r w:rsidRPr="00CC0242">
              <w:rPr>
                <w:bCs/>
              </w:rPr>
              <w:t xml:space="preserve"> </w:t>
            </w:r>
            <w:proofErr w:type="spellStart"/>
            <w:r w:rsidRPr="00CC0242">
              <w:rPr>
                <w:bCs/>
              </w:rPr>
              <w:t>sử</w:t>
            </w:r>
            <w:proofErr w:type="spellEnd"/>
            <w:r w:rsidRPr="00CC0242">
              <w:rPr>
                <w:bCs/>
              </w:rPr>
              <w:t xml:space="preserve"> </w:t>
            </w:r>
            <w:proofErr w:type="spellStart"/>
            <w:r w:rsidRPr="00CC0242">
              <w:rPr>
                <w:bCs/>
              </w:rPr>
              <w:t>dụng</w:t>
            </w:r>
            <w:proofErr w:type="spellEnd"/>
            <w:r w:rsidRPr="00CC0242">
              <w:rPr>
                <w:bCs/>
              </w:rPr>
              <w:t xml:space="preserve"> </w:t>
            </w:r>
            <w:proofErr w:type="spellStart"/>
            <w:r w:rsidRPr="00CC0242">
              <w:rPr>
                <w:bCs/>
              </w:rPr>
              <w:t>đất</w:t>
            </w:r>
            <w:proofErr w:type="spellEnd"/>
            <w:r w:rsidRPr="00CC0242">
              <w:rPr>
                <w:bCs/>
                <w:lang w:val="vi-VN"/>
              </w:rPr>
              <w:t xml:space="preserve"> vào doanh nghiệp.</w:t>
            </w:r>
          </w:p>
        </w:tc>
        <w:tc>
          <w:tcPr>
            <w:tcW w:w="1276" w:type="dxa"/>
            <w:vAlign w:val="center"/>
          </w:tcPr>
          <w:p w:rsidR="008C1F16" w:rsidRPr="00055EB0" w:rsidRDefault="00055EB0" w:rsidP="00BF1AF4">
            <w:pPr>
              <w:spacing w:before="120" w:after="120"/>
              <w:jc w:val="center"/>
            </w:pPr>
            <w:r>
              <w:t>154</w:t>
            </w:r>
          </w:p>
        </w:tc>
      </w:tr>
      <w:tr w:rsidR="008C1F16" w:rsidRPr="0068434C" w:rsidTr="00BF1AF4">
        <w:tc>
          <w:tcPr>
            <w:tcW w:w="851" w:type="dxa"/>
            <w:vAlign w:val="center"/>
          </w:tcPr>
          <w:p w:rsidR="008C1F16" w:rsidRPr="00CC0242" w:rsidRDefault="008C1F16" w:rsidP="00BF1AF4">
            <w:pPr>
              <w:spacing w:before="120" w:after="120"/>
              <w:jc w:val="center"/>
            </w:pPr>
            <w:r w:rsidRPr="00CC0242">
              <w:t>26</w:t>
            </w:r>
          </w:p>
        </w:tc>
        <w:tc>
          <w:tcPr>
            <w:tcW w:w="7796" w:type="dxa"/>
            <w:vAlign w:val="center"/>
          </w:tcPr>
          <w:p w:rsidR="008C1F16" w:rsidRPr="00CC0242" w:rsidRDefault="008C1F16" w:rsidP="00BF1AF4">
            <w:pPr>
              <w:spacing w:before="120" w:after="120"/>
              <w:jc w:val="both"/>
              <w:rPr>
                <w:bCs/>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đ</w:t>
            </w:r>
            <w:r w:rsidRPr="00CC0242">
              <w:rPr>
                <w:bCs/>
                <w:lang w:val="vi-VN"/>
              </w:rPr>
              <w:t>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1276" w:type="dxa"/>
            <w:vAlign w:val="center"/>
          </w:tcPr>
          <w:p w:rsidR="008C1F16" w:rsidRPr="00FE1FD0" w:rsidRDefault="00FE1FD0" w:rsidP="00BF1AF4">
            <w:pPr>
              <w:spacing w:before="120" w:after="120"/>
              <w:jc w:val="center"/>
            </w:pPr>
            <w:r>
              <w:t>162</w:t>
            </w:r>
          </w:p>
        </w:tc>
      </w:tr>
      <w:tr w:rsidR="008C1F16" w:rsidRPr="0068434C" w:rsidTr="00BF1AF4">
        <w:tc>
          <w:tcPr>
            <w:tcW w:w="851" w:type="dxa"/>
            <w:vAlign w:val="center"/>
          </w:tcPr>
          <w:p w:rsidR="008C1F16" w:rsidRPr="00CC0242" w:rsidRDefault="008C1F16" w:rsidP="00BF1AF4">
            <w:pPr>
              <w:spacing w:before="120" w:after="120"/>
              <w:jc w:val="center"/>
            </w:pPr>
            <w:r w:rsidRPr="00CC0242">
              <w:t>27</w:t>
            </w:r>
          </w:p>
        </w:tc>
        <w:tc>
          <w:tcPr>
            <w:tcW w:w="7796" w:type="dxa"/>
            <w:vAlign w:val="center"/>
          </w:tcPr>
          <w:p w:rsidR="008C1F16" w:rsidRPr="00CC0242" w:rsidRDefault="008C1F16" w:rsidP="00BF1AF4">
            <w:pPr>
              <w:spacing w:before="120" w:after="120"/>
              <w:jc w:val="both"/>
              <w:rPr>
                <w:bCs/>
                <w:lang w:val="vi-VN"/>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x</w:t>
            </w:r>
            <w:r w:rsidRPr="00CC0242">
              <w:rPr>
                <w:bCs/>
                <w:lang w:val="vi-VN"/>
              </w:rPr>
              <w:t>óa đăng ký cho thuê, cho thuê lại, góp vốn bằng quyền sử dụng đất, quyền sở hữu tài sản gắn liền với đất</w:t>
            </w:r>
          </w:p>
        </w:tc>
        <w:tc>
          <w:tcPr>
            <w:tcW w:w="1276" w:type="dxa"/>
            <w:vAlign w:val="center"/>
          </w:tcPr>
          <w:p w:rsidR="008C1F16" w:rsidRPr="00FE1FD0" w:rsidRDefault="00FE1FD0" w:rsidP="00BF1AF4">
            <w:pPr>
              <w:spacing w:before="120" w:after="120"/>
              <w:jc w:val="center"/>
            </w:pPr>
            <w:r>
              <w:t>167</w:t>
            </w:r>
          </w:p>
        </w:tc>
      </w:tr>
      <w:tr w:rsidR="008C1F16" w:rsidRPr="0068434C" w:rsidTr="00BF1AF4">
        <w:tc>
          <w:tcPr>
            <w:tcW w:w="851" w:type="dxa"/>
            <w:vAlign w:val="center"/>
          </w:tcPr>
          <w:p w:rsidR="008C1F16" w:rsidRPr="00CC0242" w:rsidRDefault="008C1F16" w:rsidP="00BF1AF4">
            <w:pPr>
              <w:spacing w:before="120" w:after="120"/>
              <w:jc w:val="center"/>
            </w:pPr>
            <w:r w:rsidRPr="00CC0242">
              <w:t>28</w:t>
            </w:r>
          </w:p>
        </w:tc>
        <w:tc>
          <w:tcPr>
            <w:tcW w:w="7796" w:type="dxa"/>
            <w:vAlign w:val="center"/>
          </w:tcPr>
          <w:p w:rsidR="008C1F16" w:rsidRPr="00CC0242" w:rsidRDefault="008C1F16" w:rsidP="00BF1AF4">
            <w:pPr>
              <w:spacing w:before="120" w:after="120"/>
              <w:jc w:val="both"/>
              <w:rPr>
                <w:bCs/>
                <w:lang w:val="vi-VN"/>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đ</w:t>
            </w:r>
            <w:r w:rsidRPr="00CC0242">
              <w:rPr>
                <w:bCs/>
                <w:lang w:val="vi-VN"/>
              </w:rPr>
              <w:t>ăng ký xác lập quyền sử dụng hạn chế thửa đất liền kề sau khi được cấp Giấy chứng nhận lần đầu và đăng ký thay đổi, chấm dứt quyền sử dụng hạn chế thửa đất liền kề</w:t>
            </w:r>
          </w:p>
        </w:tc>
        <w:tc>
          <w:tcPr>
            <w:tcW w:w="1276" w:type="dxa"/>
            <w:vAlign w:val="center"/>
          </w:tcPr>
          <w:p w:rsidR="008C1F16" w:rsidRPr="00FE1FD0" w:rsidRDefault="00FE1FD0" w:rsidP="00BF1AF4">
            <w:pPr>
              <w:spacing w:before="120" w:after="120"/>
              <w:jc w:val="center"/>
            </w:pPr>
            <w:r>
              <w:t>171</w:t>
            </w:r>
          </w:p>
        </w:tc>
      </w:tr>
      <w:tr w:rsidR="008C1F16" w:rsidRPr="0068434C" w:rsidTr="00BF1AF4">
        <w:tc>
          <w:tcPr>
            <w:tcW w:w="851" w:type="dxa"/>
            <w:vAlign w:val="center"/>
          </w:tcPr>
          <w:p w:rsidR="008C1F16" w:rsidRPr="00CC0242" w:rsidRDefault="008C1F16" w:rsidP="00BF1AF4">
            <w:pPr>
              <w:spacing w:before="120" w:after="120"/>
              <w:jc w:val="center"/>
            </w:pPr>
            <w:r w:rsidRPr="00CC0242">
              <w:t>29</w:t>
            </w:r>
          </w:p>
        </w:tc>
        <w:tc>
          <w:tcPr>
            <w:tcW w:w="7796" w:type="dxa"/>
            <w:vAlign w:val="center"/>
          </w:tcPr>
          <w:p w:rsidR="008C1F16" w:rsidRPr="00CC0242" w:rsidRDefault="008C1F16" w:rsidP="00BF1AF4">
            <w:pPr>
              <w:spacing w:before="120" w:after="120"/>
              <w:jc w:val="both"/>
              <w:rPr>
                <w:bCs/>
                <w:lang w:val="vi-VN"/>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g</w:t>
            </w:r>
            <w:r w:rsidRPr="00CC0242">
              <w:rPr>
                <w:bCs/>
                <w:lang w:val="vi-VN"/>
              </w:rPr>
              <w:t>ia hạn sử dụng đất ngoài khu công nghệ cao, khu kinh tế</w:t>
            </w:r>
          </w:p>
        </w:tc>
        <w:tc>
          <w:tcPr>
            <w:tcW w:w="1276" w:type="dxa"/>
            <w:vAlign w:val="center"/>
          </w:tcPr>
          <w:p w:rsidR="008C1F16" w:rsidRPr="00FE1FD0" w:rsidRDefault="00FE1FD0" w:rsidP="00BF1AF4">
            <w:pPr>
              <w:spacing w:before="120" w:after="120"/>
              <w:jc w:val="center"/>
            </w:pPr>
            <w:r>
              <w:t>174</w:t>
            </w:r>
          </w:p>
        </w:tc>
      </w:tr>
      <w:tr w:rsidR="008C1F16" w:rsidRPr="0068434C" w:rsidTr="00BF1AF4">
        <w:tc>
          <w:tcPr>
            <w:tcW w:w="851" w:type="dxa"/>
            <w:vAlign w:val="center"/>
          </w:tcPr>
          <w:p w:rsidR="008C1F16" w:rsidRPr="00CC0242" w:rsidRDefault="008C1F16" w:rsidP="00BF1AF4">
            <w:pPr>
              <w:spacing w:before="120" w:after="120"/>
              <w:jc w:val="center"/>
            </w:pPr>
            <w:r w:rsidRPr="00CC0242">
              <w:lastRenderedPageBreak/>
              <w:t>30</w:t>
            </w:r>
          </w:p>
        </w:tc>
        <w:tc>
          <w:tcPr>
            <w:tcW w:w="7796" w:type="dxa"/>
            <w:vAlign w:val="center"/>
          </w:tcPr>
          <w:p w:rsidR="008C1F16" w:rsidRPr="00CC0242" w:rsidRDefault="008C1F16" w:rsidP="00BF1AF4">
            <w:pPr>
              <w:spacing w:before="120" w:after="120"/>
              <w:jc w:val="both"/>
              <w:rPr>
                <w:rFonts w:eastAsia="Arial"/>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w:t>
            </w:r>
            <w:proofErr w:type="spellStart"/>
            <w:r w:rsidRPr="00CC0242">
              <w:rPr>
                <w:rFonts w:eastAsia="Arial"/>
              </w:rPr>
              <w:t>chuyển</w:t>
            </w:r>
            <w:proofErr w:type="spellEnd"/>
            <w:r w:rsidRPr="00CC0242">
              <w:rPr>
                <w:rFonts w:eastAsia="Arial"/>
              </w:rPr>
              <w:t xml:space="preserve"> </w:t>
            </w:r>
            <w:proofErr w:type="spellStart"/>
            <w:r w:rsidRPr="00CC0242">
              <w:rPr>
                <w:rFonts w:eastAsia="Arial"/>
              </w:rPr>
              <w:t>đổi</w:t>
            </w:r>
            <w:proofErr w:type="spellEnd"/>
            <w:r w:rsidRPr="00CC0242">
              <w:rPr>
                <w:rFonts w:eastAsia="Arial"/>
              </w:rPr>
              <w:t xml:space="preserve"> </w:t>
            </w:r>
            <w:proofErr w:type="spellStart"/>
            <w:r w:rsidRPr="00CC0242">
              <w:rPr>
                <w:rFonts w:eastAsia="Arial"/>
              </w:rPr>
              <w:t>quyền</w:t>
            </w:r>
            <w:proofErr w:type="spellEnd"/>
            <w:r w:rsidRPr="00CC0242">
              <w:rPr>
                <w:rFonts w:eastAsia="Arial"/>
              </w:rPr>
              <w:t xml:space="preserve"> </w:t>
            </w:r>
            <w:proofErr w:type="spellStart"/>
            <w:r w:rsidRPr="00CC0242">
              <w:rPr>
                <w:rFonts w:eastAsia="Arial"/>
              </w:rPr>
              <w:t>sử</w:t>
            </w:r>
            <w:proofErr w:type="spellEnd"/>
            <w:r w:rsidRPr="00CC0242">
              <w:rPr>
                <w:rFonts w:eastAsia="Arial"/>
              </w:rPr>
              <w:t xml:space="preserve"> </w:t>
            </w:r>
            <w:proofErr w:type="spellStart"/>
            <w:r w:rsidRPr="00CC0242">
              <w:rPr>
                <w:rFonts w:eastAsia="Arial"/>
              </w:rPr>
              <w:t>dụng</w:t>
            </w:r>
            <w:proofErr w:type="spellEnd"/>
            <w:r w:rsidRPr="00CC0242">
              <w:rPr>
                <w:rFonts w:eastAsia="Arial"/>
              </w:rPr>
              <w:t xml:space="preserve"> </w:t>
            </w:r>
            <w:proofErr w:type="spellStart"/>
            <w:r w:rsidRPr="00CC0242">
              <w:rPr>
                <w:rFonts w:eastAsia="Arial"/>
              </w:rPr>
              <w:t>đất</w:t>
            </w:r>
            <w:proofErr w:type="spellEnd"/>
            <w:r w:rsidRPr="00CC0242">
              <w:rPr>
                <w:rFonts w:eastAsia="Arial"/>
              </w:rPr>
              <w:t xml:space="preserve"> </w:t>
            </w:r>
            <w:proofErr w:type="spellStart"/>
            <w:r w:rsidRPr="00CC0242">
              <w:rPr>
                <w:rFonts w:eastAsia="Arial"/>
              </w:rPr>
              <w:t>nông</w:t>
            </w:r>
            <w:proofErr w:type="spellEnd"/>
            <w:r w:rsidRPr="00CC0242">
              <w:rPr>
                <w:rFonts w:eastAsia="Arial"/>
              </w:rPr>
              <w:t xml:space="preserve"> </w:t>
            </w:r>
            <w:proofErr w:type="spellStart"/>
            <w:r w:rsidRPr="00CC0242">
              <w:rPr>
                <w:rFonts w:eastAsia="Arial"/>
              </w:rPr>
              <w:t>nghiệp</w:t>
            </w:r>
            <w:proofErr w:type="spellEnd"/>
            <w:r w:rsidRPr="00CC0242">
              <w:rPr>
                <w:rFonts w:eastAsia="Arial"/>
              </w:rPr>
              <w:t xml:space="preserve"> </w:t>
            </w:r>
            <w:proofErr w:type="spellStart"/>
            <w:r w:rsidRPr="00CC0242">
              <w:rPr>
                <w:rFonts w:eastAsia="Arial"/>
              </w:rPr>
              <w:t>của</w:t>
            </w:r>
            <w:proofErr w:type="spellEnd"/>
            <w:r w:rsidRPr="00CC0242">
              <w:rPr>
                <w:rFonts w:eastAsia="Arial"/>
              </w:rPr>
              <w:t xml:space="preserve"> </w:t>
            </w:r>
            <w:proofErr w:type="spellStart"/>
            <w:r w:rsidRPr="00CC0242">
              <w:rPr>
                <w:rFonts w:eastAsia="Arial"/>
              </w:rPr>
              <w:t>hộ</w:t>
            </w:r>
            <w:proofErr w:type="spellEnd"/>
            <w:r w:rsidRPr="00CC0242">
              <w:rPr>
                <w:rFonts w:eastAsia="Arial"/>
              </w:rPr>
              <w:t xml:space="preserve"> </w:t>
            </w:r>
            <w:proofErr w:type="spellStart"/>
            <w:r w:rsidRPr="00CC0242">
              <w:rPr>
                <w:rFonts w:eastAsia="Arial"/>
              </w:rPr>
              <w:t>gia</w:t>
            </w:r>
            <w:proofErr w:type="spellEnd"/>
            <w:r w:rsidRPr="00CC0242">
              <w:rPr>
                <w:rFonts w:eastAsia="Arial"/>
              </w:rPr>
              <w:t xml:space="preserve"> </w:t>
            </w:r>
            <w:proofErr w:type="spellStart"/>
            <w:r w:rsidRPr="00CC0242">
              <w:rPr>
                <w:rFonts w:eastAsia="Arial"/>
              </w:rPr>
              <w:t>đình</w:t>
            </w:r>
            <w:proofErr w:type="spellEnd"/>
            <w:r w:rsidRPr="00CC0242">
              <w:rPr>
                <w:rFonts w:eastAsia="Arial"/>
              </w:rPr>
              <w:t xml:space="preserve">, </w:t>
            </w:r>
            <w:proofErr w:type="spellStart"/>
            <w:r w:rsidRPr="00CC0242">
              <w:rPr>
                <w:rFonts w:eastAsia="Arial"/>
              </w:rPr>
              <w:t>cá</w:t>
            </w:r>
            <w:proofErr w:type="spellEnd"/>
            <w:r w:rsidRPr="00CC0242">
              <w:rPr>
                <w:rFonts w:eastAsia="Arial"/>
              </w:rPr>
              <w:t xml:space="preserve"> </w:t>
            </w:r>
            <w:proofErr w:type="spellStart"/>
            <w:r w:rsidRPr="00CC0242">
              <w:rPr>
                <w:rFonts w:eastAsia="Arial"/>
              </w:rPr>
              <w:t>nhân</w:t>
            </w:r>
            <w:proofErr w:type="spellEnd"/>
          </w:p>
        </w:tc>
        <w:tc>
          <w:tcPr>
            <w:tcW w:w="1276" w:type="dxa"/>
            <w:vAlign w:val="center"/>
          </w:tcPr>
          <w:p w:rsidR="008C1F16" w:rsidRPr="00FE1FD0" w:rsidRDefault="00FE1FD0" w:rsidP="00BF1AF4">
            <w:pPr>
              <w:spacing w:before="120" w:after="120"/>
              <w:jc w:val="center"/>
            </w:pPr>
            <w:r>
              <w:t>179</w:t>
            </w:r>
          </w:p>
        </w:tc>
      </w:tr>
      <w:tr w:rsidR="008C1F16" w:rsidRPr="0068434C" w:rsidTr="00BF1AF4">
        <w:tc>
          <w:tcPr>
            <w:tcW w:w="851" w:type="dxa"/>
            <w:vAlign w:val="center"/>
          </w:tcPr>
          <w:p w:rsidR="008C1F16" w:rsidRPr="00CC0242" w:rsidRDefault="008C1F16" w:rsidP="00BF1AF4">
            <w:pPr>
              <w:spacing w:before="120" w:after="120"/>
              <w:jc w:val="center"/>
            </w:pPr>
            <w:r w:rsidRPr="00CC0242">
              <w:t>31</w:t>
            </w:r>
          </w:p>
        </w:tc>
        <w:tc>
          <w:tcPr>
            <w:tcW w:w="7796" w:type="dxa"/>
            <w:vAlign w:val="center"/>
          </w:tcPr>
          <w:p w:rsidR="008C1F16" w:rsidRPr="00CC0242" w:rsidRDefault="008C1F16" w:rsidP="00BF1AF4">
            <w:pPr>
              <w:spacing w:before="120" w:after="120"/>
              <w:jc w:val="both"/>
              <w:rPr>
                <w:rFonts w:eastAsia="Arial"/>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w:t>
            </w:r>
            <w:proofErr w:type="spellStart"/>
            <w:r w:rsidRPr="00CC0242">
              <w:rPr>
                <w:rFonts w:eastAsia="Arial"/>
              </w:rPr>
              <w:t>g</w:t>
            </w:r>
            <w:r w:rsidRPr="00CC0242">
              <w:t>iải</w:t>
            </w:r>
            <w:proofErr w:type="spellEnd"/>
            <w:r w:rsidRPr="00CC0242">
              <w:t xml:space="preserve"> </w:t>
            </w:r>
            <w:proofErr w:type="spellStart"/>
            <w:r w:rsidRPr="00CC0242">
              <w:t>quyết</w:t>
            </w:r>
            <w:proofErr w:type="spellEnd"/>
            <w:r w:rsidRPr="00CC0242">
              <w:t xml:space="preserve"> </w:t>
            </w:r>
            <w:proofErr w:type="spellStart"/>
            <w:r w:rsidRPr="00CC0242">
              <w:t>tranh</w:t>
            </w:r>
            <w:proofErr w:type="spellEnd"/>
            <w:r w:rsidRPr="00CC0242">
              <w:t xml:space="preserve"> </w:t>
            </w:r>
            <w:proofErr w:type="spellStart"/>
            <w:r w:rsidRPr="00CC0242">
              <w:t>chấp</w:t>
            </w:r>
            <w:proofErr w:type="spellEnd"/>
            <w:r w:rsidRPr="00CC0242">
              <w:t xml:space="preserve"> </w:t>
            </w:r>
            <w:proofErr w:type="spellStart"/>
            <w:r w:rsidRPr="00CC0242">
              <w:t>đất</w:t>
            </w:r>
            <w:proofErr w:type="spellEnd"/>
            <w:r w:rsidRPr="00CC0242">
              <w:t xml:space="preserve"> </w:t>
            </w:r>
            <w:proofErr w:type="spellStart"/>
            <w:r w:rsidRPr="00CC0242">
              <w:t>đai</w:t>
            </w:r>
            <w:proofErr w:type="spellEnd"/>
            <w:r w:rsidRPr="00CC0242">
              <w:t xml:space="preserve"> </w:t>
            </w:r>
            <w:proofErr w:type="spellStart"/>
            <w:r w:rsidRPr="00CC0242">
              <w:t>thuộc</w:t>
            </w:r>
            <w:proofErr w:type="spellEnd"/>
            <w:r w:rsidRPr="00CC0242">
              <w:t xml:space="preserve"> </w:t>
            </w:r>
            <w:proofErr w:type="spellStart"/>
            <w:r w:rsidRPr="00CC0242">
              <w:t>thẩm</w:t>
            </w:r>
            <w:proofErr w:type="spellEnd"/>
            <w:r w:rsidRPr="00CC0242">
              <w:t xml:space="preserve"> </w:t>
            </w:r>
            <w:proofErr w:type="spellStart"/>
            <w:r w:rsidRPr="00CC0242">
              <w:t>quyền</w:t>
            </w:r>
            <w:proofErr w:type="spellEnd"/>
            <w:r w:rsidRPr="00CC0242">
              <w:t xml:space="preserve"> </w:t>
            </w:r>
            <w:proofErr w:type="spellStart"/>
            <w:r w:rsidRPr="00CC0242">
              <w:t>của</w:t>
            </w:r>
            <w:proofErr w:type="spellEnd"/>
            <w:r w:rsidRPr="00CC0242">
              <w:t xml:space="preserve"> </w:t>
            </w:r>
            <w:proofErr w:type="spellStart"/>
            <w:r w:rsidRPr="00CC0242">
              <w:t>Chủ</w:t>
            </w:r>
            <w:proofErr w:type="spellEnd"/>
            <w:r w:rsidRPr="00CC0242">
              <w:t xml:space="preserve"> </w:t>
            </w:r>
            <w:proofErr w:type="spellStart"/>
            <w:r w:rsidRPr="00CC0242">
              <w:t>tịch</w:t>
            </w:r>
            <w:proofErr w:type="spellEnd"/>
            <w:r w:rsidRPr="00CC0242">
              <w:t xml:space="preserve"> UBND </w:t>
            </w:r>
            <w:proofErr w:type="spellStart"/>
            <w:r w:rsidRPr="00CC0242">
              <w:t>cấp</w:t>
            </w:r>
            <w:proofErr w:type="spellEnd"/>
            <w:r w:rsidRPr="00CC0242">
              <w:t xml:space="preserve"> </w:t>
            </w:r>
            <w:proofErr w:type="spellStart"/>
            <w:r w:rsidRPr="00CC0242">
              <w:t>huyện</w:t>
            </w:r>
            <w:proofErr w:type="spellEnd"/>
          </w:p>
        </w:tc>
        <w:tc>
          <w:tcPr>
            <w:tcW w:w="1276" w:type="dxa"/>
            <w:vAlign w:val="center"/>
          </w:tcPr>
          <w:p w:rsidR="008C1F16" w:rsidRPr="00FE1FD0" w:rsidRDefault="00FE1FD0" w:rsidP="00BF1AF4">
            <w:pPr>
              <w:spacing w:before="120" w:after="120"/>
              <w:jc w:val="center"/>
            </w:pPr>
            <w:r>
              <w:t>186</w:t>
            </w:r>
          </w:p>
        </w:tc>
      </w:tr>
      <w:tr w:rsidR="008C1F16" w:rsidRPr="0068434C" w:rsidTr="00BF1AF4">
        <w:tc>
          <w:tcPr>
            <w:tcW w:w="851" w:type="dxa"/>
            <w:vAlign w:val="center"/>
          </w:tcPr>
          <w:p w:rsidR="008C1F16" w:rsidRPr="00CC0242" w:rsidRDefault="008C1F16" w:rsidP="00BF1AF4">
            <w:pPr>
              <w:spacing w:before="120" w:after="120"/>
              <w:jc w:val="center"/>
              <w:rPr>
                <w:b/>
              </w:rPr>
            </w:pPr>
            <w:r w:rsidRPr="00CC0242">
              <w:rPr>
                <w:b/>
              </w:rPr>
              <w:t>II</w:t>
            </w:r>
          </w:p>
        </w:tc>
        <w:tc>
          <w:tcPr>
            <w:tcW w:w="7796" w:type="dxa"/>
            <w:vAlign w:val="center"/>
          </w:tcPr>
          <w:p w:rsidR="008C1F16" w:rsidRPr="00CC0242" w:rsidRDefault="008C1F16" w:rsidP="00BF1AF4">
            <w:pPr>
              <w:spacing w:before="120" w:after="120"/>
              <w:jc w:val="both"/>
              <w:rPr>
                <w:b/>
                <w:bCs/>
              </w:rPr>
            </w:pPr>
            <w:r w:rsidRPr="00CC0242">
              <w:rPr>
                <w:b/>
                <w:bCs/>
              </w:rPr>
              <w:t>LĨNH VỰC MÔI TRƯỜNG</w:t>
            </w:r>
          </w:p>
        </w:tc>
        <w:tc>
          <w:tcPr>
            <w:tcW w:w="1276" w:type="dxa"/>
            <w:vAlign w:val="center"/>
          </w:tcPr>
          <w:p w:rsidR="008C1F16" w:rsidRPr="0068434C" w:rsidRDefault="008C1F16" w:rsidP="00BF1AF4">
            <w:pPr>
              <w:spacing w:before="120" w:after="120"/>
              <w:jc w:val="center"/>
              <w:rPr>
                <w:b/>
                <w:lang w:val="vi-VN"/>
              </w:rPr>
            </w:pPr>
          </w:p>
        </w:tc>
      </w:tr>
      <w:tr w:rsidR="008C1F16" w:rsidRPr="0068434C" w:rsidTr="00BF1AF4">
        <w:tc>
          <w:tcPr>
            <w:tcW w:w="851" w:type="dxa"/>
            <w:vAlign w:val="center"/>
          </w:tcPr>
          <w:p w:rsidR="008C1F16" w:rsidRPr="00CC0242" w:rsidRDefault="008C1F16" w:rsidP="00BF1AF4">
            <w:pPr>
              <w:spacing w:before="120" w:after="120"/>
              <w:jc w:val="center"/>
            </w:pPr>
            <w:r w:rsidRPr="00CC0242">
              <w:t>32</w:t>
            </w:r>
          </w:p>
        </w:tc>
        <w:tc>
          <w:tcPr>
            <w:tcW w:w="7796" w:type="dxa"/>
            <w:vAlign w:val="center"/>
          </w:tcPr>
          <w:p w:rsidR="008C1F16" w:rsidRPr="00CC0242" w:rsidRDefault="008C1F16" w:rsidP="00BF1AF4">
            <w:pPr>
              <w:spacing w:before="120" w:after="120"/>
              <w:jc w:val="both"/>
              <w:rPr>
                <w:bCs/>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w:t>
            </w:r>
            <w:proofErr w:type="spellStart"/>
            <w:r w:rsidRPr="00CC0242">
              <w:rPr>
                <w:rFonts w:eastAsia="Arial"/>
              </w:rPr>
              <w:t>x</w:t>
            </w:r>
            <w:r w:rsidRPr="00CC0242">
              <w:rPr>
                <w:bCs/>
              </w:rPr>
              <w:t>ác</w:t>
            </w:r>
            <w:proofErr w:type="spellEnd"/>
            <w:r w:rsidRPr="00CC0242">
              <w:rPr>
                <w:bCs/>
              </w:rPr>
              <w:t xml:space="preserve"> </w:t>
            </w:r>
            <w:proofErr w:type="spellStart"/>
            <w:r w:rsidRPr="00CC0242">
              <w:rPr>
                <w:bCs/>
              </w:rPr>
              <w:t>nhận</w:t>
            </w:r>
            <w:proofErr w:type="spellEnd"/>
            <w:r w:rsidRPr="00CC0242">
              <w:rPr>
                <w:bCs/>
              </w:rPr>
              <w:t xml:space="preserve"> </w:t>
            </w:r>
            <w:proofErr w:type="spellStart"/>
            <w:r w:rsidRPr="00CC0242">
              <w:rPr>
                <w:bCs/>
              </w:rPr>
              <w:t>đề</w:t>
            </w:r>
            <w:proofErr w:type="spellEnd"/>
            <w:r w:rsidRPr="00CC0242">
              <w:rPr>
                <w:bCs/>
              </w:rPr>
              <w:t xml:space="preserve"> </w:t>
            </w:r>
            <w:proofErr w:type="spellStart"/>
            <w:r w:rsidRPr="00CC0242">
              <w:rPr>
                <w:bCs/>
              </w:rPr>
              <w:t>án</w:t>
            </w:r>
            <w:proofErr w:type="spellEnd"/>
            <w:r w:rsidRPr="00CC0242">
              <w:rPr>
                <w:bCs/>
              </w:rPr>
              <w:t xml:space="preserve"> </w:t>
            </w:r>
            <w:proofErr w:type="spellStart"/>
            <w:r w:rsidRPr="00CC0242">
              <w:rPr>
                <w:bCs/>
              </w:rPr>
              <w:t>bảo</w:t>
            </w:r>
            <w:proofErr w:type="spellEnd"/>
            <w:r w:rsidRPr="00CC0242">
              <w:rPr>
                <w:bCs/>
              </w:rPr>
              <w:t xml:space="preserve"> </w:t>
            </w:r>
            <w:proofErr w:type="spellStart"/>
            <w:r w:rsidRPr="00CC0242">
              <w:rPr>
                <w:bCs/>
              </w:rPr>
              <w:t>vệ</w:t>
            </w:r>
            <w:proofErr w:type="spellEnd"/>
            <w:r w:rsidRPr="00CC0242">
              <w:rPr>
                <w:bCs/>
              </w:rPr>
              <w:t xml:space="preserve"> </w:t>
            </w:r>
            <w:proofErr w:type="spellStart"/>
            <w:r w:rsidRPr="00CC0242">
              <w:rPr>
                <w:bCs/>
              </w:rPr>
              <w:t>môi</w:t>
            </w:r>
            <w:proofErr w:type="spellEnd"/>
            <w:r w:rsidRPr="00CC0242">
              <w:rPr>
                <w:bCs/>
              </w:rPr>
              <w:t xml:space="preserve"> </w:t>
            </w:r>
            <w:proofErr w:type="spellStart"/>
            <w:r w:rsidRPr="00CC0242">
              <w:rPr>
                <w:bCs/>
              </w:rPr>
              <w:t>trường</w:t>
            </w:r>
            <w:proofErr w:type="spellEnd"/>
            <w:r w:rsidRPr="00CC0242">
              <w:rPr>
                <w:bCs/>
              </w:rPr>
              <w:t xml:space="preserve"> </w:t>
            </w:r>
            <w:proofErr w:type="spellStart"/>
            <w:r w:rsidRPr="00CC0242">
              <w:rPr>
                <w:bCs/>
              </w:rPr>
              <w:t>đơn</w:t>
            </w:r>
            <w:proofErr w:type="spellEnd"/>
            <w:r w:rsidRPr="00CC0242">
              <w:rPr>
                <w:bCs/>
              </w:rPr>
              <w:t xml:space="preserve"> </w:t>
            </w:r>
            <w:proofErr w:type="spellStart"/>
            <w:r w:rsidRPr="00CC0242">
              <w:rPr>
                <w:bCs/>
              </w:rPr>
              <w:t>giản</w:t>
            </w:r>
            <w:proofErr w:type="spellEnd"/>
          </w:p>
        </w:tc>
        <w:tc>
          <w:tcPr>
            <w:tcW w:w="1276" w:type="dxa"/>
            <w:vAlign w:val="center"/>
          </w:tcPr>
          <w:p w:rsidR="008C1F16" w:rsidRPr="00FE1FD0" w:rsidRDefault="00FE1FD0" w:rsidP="00BF1AF4">
            <w:pPr>
              <w:spacing w:before="120" w:after="120"/>
              <w:jc w:val="center"/>
            </w:pPr>
            <w:r>
              <w:t>189</w:t>
            </w:r>
          </w:p>
        </w:tc>
      </w:tr>
      <w:tr w:rsidR="008C1F16" w:rsidRPr="0068434C" w:rsidTr="00BF1AF4">
        <w:tc>
          <w:tcPr>
            <w:tcW w:w="851" w:type="dxa"/>
            <w:vAlign w:val="center"/>
          </w:tcPr>
          <w:p w:rsidR="008C1F16" w:rsidRPr="00CC0242" w:rsidRDefault="008C1F16" w:rsidP="00BF1AF4">
            <w:pPr>
              <w:spacing w:before="120" w:after="120"/>
              <w:jc w:val="center"/>
            </w:pPr>
            <w:r w:rsidRPr="00CC0242">
              <w:t>33</w:t>
            </w:r>
          </w:p>
        </w:tc>
        <w:tc>
          <w:tcPr>
            <w:tcW w:w="7796" w:type="dxa"/>
            <w:vAlign w:val="center"/>
          </w:tcPr>
          <w:p w:rsidR="008C1F16" w:rsidRPr="00CC0242" w:rsidRDefault="008C1F16" w:rsidP="00BF1AF4">
            <w:pPr>
              <w:spacing w:before="120" w:after="120"/>
              <w:jc w:val="both"/>
              <w:rPr>
                <w:bCs/>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w:t>
            </w:r>
            <w:proofErr w:type="spellStart"/>
            <w:r w:rsidRPr="00CC0242">
              <w:rPr>
                <w:rFonts w:eastAsia="Arial"/>
              </w:rPr>
              <w:t>x</w:t>
            </w:r>
            <w:r w:rsidRPr="00CC0242">
              <w:rPr>
                <w:bCs/>
              </w:rPr>
              <w:t>ác</w:t>
            </w:r>
            <w:proofErr w:type="spellEnd"/>
            <w:r w:rsidRPr="00CC0242">
              <w:rPr>
                <w:bCs/>
              </w:rPr>
              <w:t xml:space="preserve"> </w:t>
            </w:r>
            <w:proofErr w:type="spellStart"/>
            <w:r w:rsidRPr="00CC0242">
              <w:rPr>
                <w:bCs/>
              </w:rPr>
              <w:t>nhận</w:t>
            </w:r>
            <w:proofErr w:type="spellEnd"/>
            <w:r w:rsidRPr="00CC0242">
              <w:rPr>
                <w:bCs/>
              </w:rPr>
              <w:t xml:space="preserve"> </w:t>
            </w:r>
            <w:proofErr w:type="spellStart"/>
            <w:r w:rsidRPr="00CC0242">
              <w:rPr>
                <w:bCs/>
              </w:rPr>
              <w:t>đăng</w:t>
            </w:r>
            <w:proofErr w:type="spellEnd"/>
            <w:r w:rsidRPr="00CC0242">
              <w:rPr>
                <w:bCs/>
              </w:rPr>
              <w:t xml:space="preserve"> </w:t>
            </w:r>
            <w:proofErr w:type="spellStart"/>
            <w:r w:rsidRPr="00CC0242">
              <w:rPr>
                <w:bCs/>
              </w:rPr>
              <w:t>ký</w:t>
            </w:r>
            <w:proofErr w:type="spellEnd"/>
            <w:r w:rsidRPr="00CC0242">
              <w:rPr>
                <w:bCs/>
              </w:rPr>
              <w:t xml:space="preserve"> </w:t>
            </w:r>
            <w:proofErr w:type="spellStart"/>
            <w:r w:rsidRPr="00CC0242">
              <w:rPr>
                <w:bCs/>
              </w:rPr>
              <w:t>kế</w:t>
            </w:r>
            <w:proofErr w:type="spellEnd"/>
            <w:r w:rsidRPr="00CC0242">
              <w:rPr>
                <w:bCs/>
              </w:rPr>
              <w:t xml:space="preserve"> </w:t>
            </w:r>
            <w:proofErr w:type="spellStart"/>
            <w:r w:rsidRPr="00CC0242">
              <w:rPr>
                <w:bCs/>
              </w:rPr>
              <w:t>hoạch</w:t>
            </w:r>
            <w:proofErr w:type="spellEnd"/>
            <w:r w:rsidRPr="00CC0242">
              <w:rPr>
                <w:bCs/>
              </w:rPr>
              <w:t xml:space="preserve"> </w:t>
            </w:r>
            <w:proofErr w:type="spellStart"/>
            <w:r w:rsidRPr="00CC0242">
              <w:rPr>
                <w:bCs/>
              </w:rPr>
              <w:t>bảo</w:t>
            </w:r>
            <w:proofErr w:type="spellEnd"/>
            <w:r w:rsidRPr="00CC0242">
              <w:rPr>
                <w:bCs/>
              </w:rPr>
              <w:t xml:space="preserve"> </w:t>
            </w:r>
            <w:proofErr w:type="spellStart"/>
            <w:r w:rsidRPr="00CC0242">
              <w:rPr>
                <w:bCs/>
              </w:rPr>
              <w:t>vệ</w:t>
            </w:r>
            <w:proofErr w:type="spellEnd"/>
            <w:r w:rsidRPr="00CC0242">
              <w:rPr>
                <w:bCs/>
              </w:rPr>
              <w:t xml:space="preserve"> </w:t>
            </w:r>
            <w:proofErr w:type="spellStart"/>
            <w:r w:rsidRPr="00CC0242">
              <w:rPr>
                <w:bCs/>
              </w:rPr>
              <w:t>môi</w:t>
            </w:r>
            <w:proofErr w:type="spellEnd"/>
            <w:r w:rsidRPr="00CC0242">
              <w:rPr>
                <w:bCs/>
              </w:rPr>
              <w:t xml:space="preserve"> </w:t>
            </w:r>
            <w:proofErr w:type="spellStart"/>
            <w:r w:rsidRPr="00CC0242">
              <w:rPr>
                <w:bCs/>
              </w:rPr>
              <w:t>trường</w:t>
            </w:r>
            <w:proofErr w:type="spellEnd"/>
          </w:p>
        </w:tc>
        <w:tc>
          <w:tcPr>
            <w:tcW w:w="1276" w:type="dxa"/>
            <w:vAlign w:val="center"/>
          </w:tcPr>
          <w:p w:rsidR="008C1F16" w:rsidRPr="00FE1FD0" w:rsidRDefault="00FE1FD0" w:rsidP="00BF1AF4">
            <w:pPr>
              <w:spacing w:before="120" w:after="120"/>
              <w:jc w:val="center"/>
            </w:pPr>
            <w:r>
              <w:t>190</w:t>
            </w:r>
          </w:p>
        </w:tc>
      </w:tr>
      <w:tr w:rsidR="008C1F16" w:rsidRPr="0068434C" w:rsidTr="00BF1AF4">
        <w:tc>
          <w:tcPr>
            <w:tcW w:w="851" w:type="dxa"/>
            <w:vAlign w:val="center"/>
          </w:tcPr>
          <w:p w:rsidR="008C1F16" w:rsidRPr="00CC0242" w:rsidRDefault="008C1F16" w:rsidP="00BF1AF4">
            <w:pPr>
              <w:spacing w:before="120" w:after="120"/>
              <w:jc w:val="center"/>
              <w:rPr>
                <w:b/>
              </w:rPr>
            </w:pPr>
            <w:r w:rsidRPr="00CC0242">
              <w:rPr>
                <w:b/>
              </w:rPr>
              <w:t>III</w:t>
            </w:r>
          </w:p>
        </w:tc>
        <w:tc>
          <w:tcPr>
            <w:tcW w:w="7796" w:type="dxa"/>
            <w:vAlign w:val="center"/>
          </w:tcPr>
          <w:p w:rsidR="008C1F16" w:rsidRPr="00CC0242" w:rsidRDefault="008C1F16" w:rsidP="00BF1AF4">
            <w:pPr>
              <w:spacing w:before="120" w:after="120"/>
              <w:jc w:val="both"/>
              <w:rPr>
                <w:b/>
                <w:bCs/>
              </w:rPr>
            </w:pPr>
            <w:r w:rsidRPr="00CC0242">
              <w:rPr>
                <w:b/>
                <w:bCs/>
              </w:rPr>
              <w:t>LĨNH VỰC TÀI NGUYÊN NƯỚC</w:t>
            </w:r>
          </w:p>
        </w:tc>
        <w:tc>
          <w:tcPr>
            <w:tcW w:w="1276" w:type="dxa"/>
            <w:vAlign w:val="center"/>
          </w:tcPr>
          <w:p w:rsidR="008C1F16" w:rsidRPr="0068434C" w:rsidRDefault="008C1F16" w:rsidP="00BF1AF4">
            <w:pPr>
              <w:spacing w:before="120" w:after="120"/>
              <w:jc w:val="center"/>
              <w:rPr>
                <w:b/>
                <w:lang w:val="vi-VN"/>
              </w:rPr>
            </w:pPr>
          </w:p>
        </w:tc>
      </w:tr>
      <w:tr w:rsidR="008C1F16" w:rsidRPr="0068434C" w:rsidTr="00BF1AF4">
        <w:tc>
          <w:tcPr>
            <w:tcW w:w="851" w:type="dxa"/>
            <w:vAlign w:val="center"/>
          </w:tcPr>
          <w:p w:rsidR="008C1F16" w:rsidRPr="00CC0242" w:rsidRDefault="008C1F16" w:rsidP="00BF1AF4">
            <w:pPr>
              <w:spacing w:before="120" w:after="120"/>
              <w:jc w:val="center"/>
              <w:rPr>
                <w:bCs/>
              </w:rPr>
            </w:pPr>
            <w:r w:rsidRPr="00CC0242">
              <w:rPr>
                <w:bCs/>
              </w:rPr>
              <w:t>34</w:t>
            </w:r>
          </w:p>
        </w:tc>
        <w:tc>
          <w:tcPr>
            <w:tcW w:w="7796" w:type="dxa"/>
            <w:vAlign w:val="center"/>
          </w:tcPr>
          <w:p w:rsidR="008C1F16" w:rsidRPr="00CC0242" w:rsidRDefault="008C1F16" w:rsidP="00BF1AF4">
            <w:pPr>
              <w:spacing w:before="120" w:after="120"/>
              <w:jc w:val="both"/>
              <w:rPr>
                <w:bCs/>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w:t>
            </w:r>
            <w:proofErr w:type="spellStart"/>
            <w:r w:rsidRPr="00CC0242">
              <w:rPr>
                <w:rFonts w:eastAsia="Arial"/>
              </w:rPr>
              <w:t>đ</w:t>
            </w:r>
            <w:r w:rsidRPr="00CC0242">
              <w:rPr>
                <w:bCs/>
              </w:rPr>
              <w:t>ăng</w:t>
            </w:r>
            <w:proofErr w:type="spellEnd"/>
            <w:r w:rsidRPr="00CC0242">
              <w:rPr>
                <w:bCs/>
              </w:rPr>
              <w:t xml:space="preserve"> </w:t>
            </w:r>
            <w:proofErr w:type="spellStart"/>
            <w:r w:rsidRPr="00CC0242">
              <w:rPr>
                <w:bCs/>
              </w:rPr>
              <w:t>ký</w:t>
            </w:r>
            <w:proofErr w:type="spellEnd"/>
            <w:r w:rsidRPr="00CC0242">
              <w:rPr>
                <w:bCs/>
              </w:rPr>
              <w:t xml:space="preserve"> </w:t>
            </w:r>
            <w:proofErr w:type="spellStart"/>
            <w:r w:rsidRPr="00CC0242">
              <w:rPr>
                <w:bCs/>
              </w:rPr>
              <w:t>khai</w:t>
            </w:r>
            <w:proofErr w:type="spellEnd"/>
            <w:r w:rsidRPr="00CC0242">
              <w:rPr>
                <w:bCs/>
              </w:rPr>
              <w:t xml:space="preserve"> </w:t>
            </w:r>
            <w:proofErr w:type="spellStart"/>
            <w:r w:rsidRPr="00CC0242">
              <w:rPr>
                <w:bCs/>
              </w:rPr>
              <w:t>thác</w:t>
            </w:r>
            <w:proofErr w:type="spellEnd"/>
            <w:r w:rsidRPr="00CC0242">
              <w:rPr>
                <w:bCs/>
              </w:rPr>
              <w:t xml:space="preserve"> </w:t>
            </w:r>
            <w:proofErr w:type="spellStart"/>
            <w:r w:rsidRPr="00CC0242">
              <w:rPr>
                <w:bCs/>
              </w:rPr>
              <w:t>nước</w:t>
            </w:r>
            <w:proofErr w:type="spellEnd"/>
            <w:r w:rsidRPr="00CC0242">
              <w:rPr>
                <w:bCs/>
              </w:rPr>
              <w:t xml:space="preserve"> </w:t>
            </w:r>
            <w:proofErr w:type="spellStart"/>
            <w:r w:rsidRPr="00CC0242">
              <w:rPr>
                <w:bCs/>
              </w:rPr>
              <w:t>dưới</w:t>
            </w:r>
            <w:proofErr w:type="spellEnd"/>
            <w:r w:rsidRPr="00CC0242">
              <w:rPr>
                <w:bCs/>
              </w:rPr>
              <w:t xml:space="preserve"> </w:t>
            </w:r>
            <w:proofErr w:type="spellStart"/>
            <w:r w:rsidRPr="00CC0242">
              <w:rPr>
                <w:bCs/>
              </w:rPr>
              <w:t>đất</w:t>
            </w:r>
            <w:proofErr w:type="spellEnd"/>
          </w:p>
        </w:tc>
        <w:tc>
          <w:tcPr>
            <w:tcW w:w="1276" w:type="dxa"/>
            <w:vAlign w:val="center"/>
          </w:tcPr>
          <w:p w:rsidR="008C1F16" w:rsidRPr="00FE1FD0" w:rsidRDefault="00FE1FD0" w:rsidP="00BF1AF4">
            <w:pPr>
              <w:spacing w:before="120" w:after="120"/>
              <w:jc w:val="center"/>
            </w:pPr>
            <w:r>
              <w:t>193</w:t>
            </w:r>
          </w:p>
        </w:tc>
      </w:tr>
      <w:tr w:rsidR="008C1F16" w:rsidRPr="0068434C" w:rsidTr="00BF1AF4">
        <w:tc>
          <w:tcPr>
            <w:tcW w:w="851" w:type="dxa"/>
            <w:vAlign w:val="center"/>
          </w:tcPr>
          <w:p w:rsidR="008C1F16" w:rsidRPr="00CC0242" w:rsidRDefault="008C1F16" w:rsidP="00BF1AF4">
            <w:pPr>
              <w:spacing w:before="120" w:after="120"/>
              <w:jc w:val="center"/>
              <w:rPr>
                <w:bCs/>
              </w:rPr>
            </w:pPr>
            <w:r w:rsidRPr="00CC0242">
              <w:rPr>
                <w:bCs/>
              </w:rPr>
              <w:t>35</w:t>
            </w:r>
          </w:p>
        </w:tc>
        <w:tc>
          <w:tcPr>
            <w:tcW w:w="7796" w:type="dxa"/>
            <w:vAlign w:val="center"/>
          </w:tcPr>
          <w:p w:rsidR="008C1F16" w:rsidRPr="00CC0242" w:rsidRDefault="008C1F16" w:rsidP="00BF1AF4">
            <w:pPr>
              <w:spacing w:before="120" w:after="120"/>
              <w:jc w:val="both"/>
              <w:rPr>
                <w:bCs/>
              </w:rPr>
            </w:pPr>
            <w:proofErr w:type="spellStart"/>
            <w:r w:rsidRPr="00CC0242">
              <w:rPr>
                <w:rFonts w:eastAsia="Arial"/>
              </w:rPr>
              <w:t>Thủ</w:t>
            </w:r>
            <w:proofErr w:type="spellEnd"/>
            <w:r w:rsidRPr="00CC0242">
              <w:rPr>
                <w:rFonts w:eastAsia="Arial"/>
              </w:rPr>
              <w:t xml:space="preserve"> </w:t>
            </w:r>
            <w:proofErr w:type="spellStart"/>
            <w:r w:rsidRPr="00CC0242">
              <w:rPr>
                <w:rFonts w:eastAsia="Arial"/>
              </w:rPr>
              <w:t>tục</w:t>
            </w:r>
            <w:proofErr w:type="spellEnd"/>
            <w:r w:rsidRPr="00CC0242">
              <w:rPr>
                <w:rFonts w:eastAsia="Arial"/>
              </w:rPr>
              <w:t xml:space="preserve"> l</w:t>
            </w:r>
            <w:r w:rsidRPr="00CC0242">
              <w:rPr>
                <w:bCs/>
                <w:lang w:val="vi-VN"/>
              </w:rPr>
              <w:t>ấy ý kiến</w:t>
            </w:r>
            <w:r w:rsidRPr="00CC0242">
              <w:rPr>
                <w:bCs/>
              </w:rPr>
              <w:t xml:space="preserve"> UBND </w:t>
            </w:r>
            <w:proofErr w:type="spellStart"/>
            <w:r w:rsidRPr="00CC0242">
              <w:rPr>
                <w:bCs/>
              </w:rPr>
              <w:t>cấp</w:t>
            </w:r>
            <w:proofErr w:type="spellEnd"/>
            <w:r w:rsidRPr="00CC0242">
              <w:rPr>
                <w:bCs/>
              </w:rPr>
              <w:t xml:space="preserve"> </w:t>
            </w:r>
            <w:proofErr w:type="spellStart"/>
            <w:r w:rsidRPr="00CC0242">
              <w:rPr>
                <w:bCs/>
              </w:rPr>
              <w:t>xã</w:t>
            </w:r>
            <w:proofErr w:type="spellEnd"/>
            <w:r w:rsidRPr="00CC0242">
              <w:rPr>
                <w:bCs/>
              </w:rPr>
              <w:t xml:space="preserve">, </w:t>
            </w:r>
            <w:proofErr w:type="spellStart"/>
            <w:r w:rsidRPr="00CC0242">
              <w:rPr>
                <w:bCs/>
              </w:rPr>
              <w:t>cấp</w:t>
            </w:r>
            <w:proofErr w:type="spellEnd"/>
            <w:r w:rsidRPr="00CC0242">
              <w:rPr>
                <w:bCs/>
              </w:rPr>
              <w:t xml:space="preserve"> </w:t>
            </w:r>
            <w:proofErr w:type="spellStart"/>
            <w:r w:rsidRPr="00CC0242">
              <w:rPr>
                <w:bCs/>
              </w:rPr>
              <w:t>huyện</w:t>
            </w:r>
            <w:proofErr w:type="spellEnd"/>
            <w:r w:rsidRPr="00CC0242">
              <w:rPr>
                <w:bCs/>
                <w:lang w:val="vi-VN"/>
              </w:rPr>
              <w:t xml:space="preserve"> đối với các dự án đầu tư có chuyển nước từ nguồn nước </w:t>
            </w:r>
            <w:proofErr w:type="spellStart"/>
            <w:r w:rsidRPr="00CC0242">
              <w:rPr>
                <w:bCs/>
              </w:rPr>
              <w:t>nội</w:t>
            </w:r>
            <w:proofErr w:type="spellEnd"/>
            <w:r w:rsidRPr="00CC0242">
              <w:rPr>
                <w:bCs/>
              </w:rPr>
              <w:t xml:space="preserve"> </w:t>
            </w:r>
            <w:proofErr w:type="spellStart"/>
            <w:r w:rsidRPr="00CC0242">
              <w:rPr>
                <w:bCs/>
              </w:rPr>
              <w:t>tỉnh</w:t>
            </w:r>
            <w:proofErr w:type="spellEnd"/>
          </w:p>
        </w:tc>
        <w:tc>
          <w:tcPr>
            <w:tcW w:w="1276" w:type="dxa"/>
            <w:vAlign w:val="center"/>
          </w:tcPr>
          <w:p w:rsidR="008C1F16" w:rsidRPr="00FE1FD0" w:rsidRDefault="00FE1FD0" w:rsidP="00BF1AF4">
            <w:pPr>
              <w:spacing w:before="120" w:after="120"/>
              <w:jc w:val="center"/>
            </w:pPr>
            <w:r>
              <w:t>194</w:t>
            </w:r>
            <w:bookmarkStart w:id="0" w:name="_GoBack"/>
            <w:bookmarkEnd w:id="0"/>
          </w:p>
        </w:tc>
      </w:tr>
    </w:tbl>
    <w:p w:rsidR="008C1F16" w:rsidRDefault="008C1F16"/>
    <w:sectPr w:rsidR="008C1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F6"/>
    <w:rsid w:val="00036646"/>
    <w:rsid w:val="00055EB0"/>
    <w:rsid w:val="001218EE"/>
    <w:rsid w:val="00152F6D"/>
    <w:rsid w:val="002652C1"/>
    <w:rsid w:val="007A6DF6"/>
    <w:rsid w:val="008C1F16"/>
    <w:rsid w:val="00A33081"/>
    <w:rsid w:val="00B20305"/>
    <w:rsid w:val="00BB65E8"/>
    <w:rsid w:val="00F22119"/>
    <w:rsid w:val="00FE1F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D2473-C2C9-4604-BFEC-B740A3AA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F16"/>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93486-8450-4711-BCFA-128F08F2EF33}"/>
</file>

<file path=customXml/itemProps2.xml><?xml version="1.0" encoding="utf-8"?>
<ds:datastoreItem xmlns:ds="http://schemas.openxmlformats.org/officeDocument/2006/customXml" ds:itemID="{42359433-597F-47D0-90A5-72885B473EE7}"/>
</file>

<file path=customXml/itemProps3.xml><?xml version="1.0" encoding="utf-8"?>
<ds:datastoreItem xmlns:ds="http://schemas.openxmlformats.org/officeDocument/2006/customXml" ds:itemID="{832D94ED-EA98-4396-873D-659DCC7D4447}"/>
</file>

<file path=docProps/app.xml><?xml version="1.0" encoding="utf-8"?>
<Properties xmlns="http://schemas.openxmlformats.org/officeDocument/2006/extended-properties" xmlns:vt="http://schemas.openxmlformats.org/officeDocument/2006/docPropsVTypes">
  <Template>Normal.dotm</Template>
  <TotalTime>7</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2019-09-23T06:39:00Z</dcterms:created>
  <dcterms:modified xsi:type="dcterms:W3CDTF">2019-09-30T01:26:00Z</dcterms:modified>
</cp:coreProperties>
</file>